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7" w:rsidRPr="00E05E07" w:rsidRDefault="00E05E07" w:rsidP="00E05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фактически достигнутых результатах и оценка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эффективности </w:t>
      </w:r>
      <w:r w:rsidRPr="00E05E07">
        <w:rPr>
          <w:rFonts w:ascii="Times New Roman" w:hAnsi="Times New Roman" w:cs="Times New Roman"/>
          <w:b/>
          <w:sz w:val="26"/>
          <w:szCs w:val="26"/>
        </w:rPr>
        <w:t>реализации Стратегии социально-экономического развития Михайловского муниципального района</w:t>
      </w:r>
      <w:proofErr w:type="gramEnd"/>
      <w:r w:rsidRPr="00E05E07">
        <w:rPr>
          <w:rFonts w:ascii="Times New Roman" w:hAnsi="Times New Roman" w:cs="Times New Roman"/>
          <w:b/>
          <w:sz w:val="26"/>
          <w:szCs w:val="26"/>
        </w:rPr>
        <w:t xml:space="preserve"> на период 2012-2025 гг.</w:t>
      </w:r>
      <w:r w:rsidR="00267290">
        <w:rPr>
          <w:rFonts w:ascii="Times New Roman" w:hAnsi="Times New Roman" w:cs="Times New Roman"/>
          <w:b/>
          <w:sz w:val="26"/>
          <w:szCs w:val="26"/>
        </w:rPr>
        <w:t xml:space="preserve"> (далее – Стратегия)</w:t>
      </w:r>
    </w:p>
    <w:p w:rsidR="001A5FC0" w:rsidRDefault="00F0677D" w:rsidP="00E05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итогам 2020</w:t>
      </w:r>
      <w:r w:rsidR="00E05E07" w:rsidRPr="00E05E0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B1F57" w:rsidRPr="00BF029F" w:rsidRDefault="00E05E07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05E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F57" w:rsidRPr="00BF029F">
        <w:rPr>
          <w:rFonts w:ascii="Times New Roman" w:hAnsi="Times New Roman" w:cs="Times New Roman"/>
          <w:b/>
          <w:sz w:val="26"/>
          <w:szCs w:val="26"/>
        </w:rPr>
        <w:t xml:space="preserve">Оценка текущих результатов реализации Стратегии по </w:t>
      </w:r>
      <w:r w:rsidR="00A10014" w:rsidRPr="00BF029F">
        <w:rPr>
          <w:rFonts w:ascii="Times New Roman" w:hAnsi="Times New Roman" w:cs="Times New Roman"/>
          <w:b/>
          <w:sz w:val="26"/>
          <w:szCs w:val="26"/>
        </w:rPr>
        <w:t>итогам 202</w:t>
      </w:r>
      <w:r w:rsidR="00F0677D">
        <w:rPr>
          <w:rFonts w:ascii="Times New Roman" w:hAnsi="Times New Roman" w:cs="Times New Roman"/>
          <w:b/>
          <w:sz w:val="26"/>
          <w:szCs w:val="26"/>
        </w:rPr>
        <w:t>0</w:t>
      </w:r>
      <w:r w:rsidR="001B1F57" w:rsidRPr="00BF029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132C0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113"/>
        <w:gridCol w:w="1780"/>
        <w:gridCol w:w="1650"/>
        <w:gridCol w:w="1650"/>
        <w:gridCol w:w="1623"/>
        <w:gridCol w:w="1433"/>
        <w:gridCol w:w="1433"/>
        <w:gridCol w:w="1433"/>
      </w:tblGrid>
      <w:tr w:rsidR="00732114" w:rsidRPr="00732114" w:rsidTr="009368DF">
        <w:tc>
          <w:tcPr>
            <w:tcW w:w="671" w:type="dxa"/>
            <w:vMerge w:val="restart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3" w:type="dxa"/>
            <w:vMerge w:val="restart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/индикатора</w:t>
            </w:r>
          </w:p>
        </w:tc>
        <w:tc>
          <w:tcPr>
            <w:tcW w:w="1780" w:type="dxa"/>
            <w:vMerge w:val="restart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650" w:type="dxa"/>
            <w:vMerge w:val="restart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показателя/ индикатора за предыдущий </w:t>
            </w:r>
            <w:r w:rsidR="00732114" w:rsidRPr="0073211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650" w:type="dxa"/>
            <w:vMerge w:val="restart"/>
          </w:tcPr>
          <w:p w:rsidR="00D038DA" w:rsidRPr="00732114" w:rsidRDefault="00D038DA" w:rsidP="00936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показателя/ индикатора за отчётный 202</w:t>
            </w:r>
            <w:r w:rsidR="009368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23" w:type="dxa"/>
            <w:vMerge w:val="restart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Динамика значений показателя/ индикатор</w:t>
            </w:r>
            <w:r w:rsidR="00C7523E" w:rsidRPr="0073211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4299" w:type="dxa"/>
            <w:gridSpan w:val="3"/>
          </w:tcPr>
          <w:p w:rsidR="00D038DA" w:rsidRPr="00732114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114">
              <w:rPr>
                <w:rFonts w:ascii="Times New Roman" w:hAnsi="Times New Roman" w:cs="Times New Roman"/>
                <w:sz w:val="26"/>
                <w:szCs w:val="26"/>
              </w:rPr>
              <w:t>Плановые значения показателя/ индикатора</w:t>
            </w:r>
          </w:p>
        </w:tc>
      </w:tr>
      <w:tr w:rsidR="00D038DA" w:rsidTr="009368DF">
        <w:tc>
          <w:tcPr>
            <w:tcW w:w="671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</w:tcPr>
          <w:p w:rsidR="00D038DA" w:rsidRDefault="00732114" w:rsidP="00936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368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38D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33" w:type="dxa"/>
          </w:tcPr>
          <w:p w:rsidR="00D038DA" w:rsidRDefault="00D038DA" w:rsidP="00732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368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33" w:type="dxa"/>
          </w:tcPr>
          <w:p w:rsidR="00D038DA" w:rsidRDefault="00D038DA" w:rsidP="00732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368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7523E" w:rsidTr="00B267BB">
        <w:tc>
          <w:tcPr>
            <w:tcW w:w="14786" w:type="dxa"/>
            <w:gridSpan w:val="9"/>
          </w:tcPr>
          <w:p w:rsidR="00C7523E" w:rsidRDefault="00C7523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Стратегическое направление </w:t>
            </w:r>
            <w:r w:rsidRPr="00C7523E">
              <w:rPr>
                <w:rFonts w:ascii="Times New Roman" w:hAnsi="Times New Roman" w:cs="Times New Roman"/>
                <w:sz w:val="26"/>
                <w:szCs w:val="26"/>
              </w:rPr>
              <w:t>«Диверсификация экономики и создание условий для устойчивого экономического роста»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E659E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3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80" w:type="dxa"/>
          </w:tcPr>
          <w:p w:rsidR="009368DF" w:rsidRPr="00C6725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9368DF" w:rsidRPr="00F0677D" w:rsidRDefault="00CC1DEB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1DEB">
              <w:rPr>
                <w:rFonts w:ascii="Times New Roman" w:hAnsi="Times New Roman" w:cs="Times New Roman"/>
                <w:sz w:val="26"/>
                <w:szCs w:val="26"/>
              </w:rPr>
              <w:t>105,4</w:t>
            </w:r>
            <w:r w:rsidR="00790F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120,4</w:t>
            </w:r>
            <w:r w:rsidR="00790F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3" w:type="dxa"/>
          </w:tcPr>
          <w:p w:rsidR="009368DF" w:rsidRPr="00F0677D" w:rsidRDefault="00224163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114,23</w:t>
            </w:r>
          </w:p>
        </w:tc>
        <w:tc>
          <w:tcPr>
            <w:tcW w:w="1433" w:type="dxa"/>
          </w:tcPr>
          <w:p w:rsidR="009368DF" w:rsidRPr="006D7A8B" w:rsidRDefault="006D7A8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105,00</w:t>
            </w:r>
          </w:p>
        </w:tc>
        <w:tc>
          <w:tcPr>
            <w:tcW w:w="1433" w:type="dxa"/>
          </w:tcPr>
          <w:p w:rsidR="009368DF" w:rsidRPr="006D7A8B" w:rsidRDefault="009368DF" w:rsidP="006D7A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7A8B"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6D7A8B"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3" w:type="dxa"/>
          </w:tcPr>
          <w:p w:rsidR="009368DF" w:rsidRPr="006D7A8B" w:rsidRDefault="009368DF" w:rsidP="006D7A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D7A8B"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E659E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13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промышленного производства</w:t>
            </w:r>
          </w:p>
        </w:tc>
        <w:tc>
          <w:tcPr>
            <w:tcW w:w="1780" w:type="dxa"/>
          </w:tcPr>
          <w:p w:rsidR="009368DF" w:rsidRPr="00C6725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9368DF" w:rsidRPr="00F0677D" w:rsidRDefault="00790F5D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0F5D">
              <w:rPr>
                <w:rFonts w:ascii="Times New Roman" w:hAnsi="Times New Roman" w:cs="Times New Roman"/>
                <w:sz w:val="26"/>
                <w:szCs w:val="26"/>
              </w:rPr>
              <w:t>96,00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101,00</w:t>
            </w:r>
          </w:p>
        </w:tc>
        <w:tc>
          <w:tcPr>
            <w:tcW w:w="1623" w:type="dxa"/>
          </w:tcPr>
          <w:p w:rsidR="009368DF" w:rsidRPr="00F0677D" w:rsidRDefault="00224163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105,21</w:t>
            </w:r>
          </w:p>
        </w:tc>
        <w:tc>
          <w:tcPr>
            <w:tcW w:w="1433" w:type="dxa"/>
          </w:tcPr>
          <w:p w:rsidR="009368DF" w:rsidRPr="006D7A8B" w:rsidRDefault="006D7A8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104,40</w:t>
            </w:r>
          </w:p>
        </w:tc>
        <w:tc>
          <w:tcPr>
            <w:tcW w:w="1433" w:type="dxa"/>
          </w:tcPr>
          <w:p w:rsidR="009368DF" w:rsidRPr="006D7A8B" w:rsidRDefault="006D7A8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120,30</w:t>
            </w:r>
          </w:p>
        </w:tc>
        <w:tc>
          <w:tcPr>
            <w:tcW w:w="1433" w:type="dxa"/>
          </w:tcPr>
          <w:p w:rsidR="009368DF" w:rsidRPr="006D7A8B" w:rsidRDefault="006D7A8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105,10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13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9368DF" w:rsidRPr="00C6725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9368DF" w:rsidRPr="00F0677D" w:rsidRDefault="003A1F8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117,66</w:t>
            </w:r>
          </w:p>
        </w:tc>
        <w:tc>
          <w:tcPr>
            <w:tcW w:w="1623" w:type="dxa"/>
          </w:tcPr>
          <w:p w:rsidR="009368DF" w:rsidRPr="00F0677D" w:rsidRDefault="00224163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125,84</w:t>
            </w:r>
          </w:p>
        </w:tc>
        <w:tc>
          <w:tcPr>
            <w:tcW w:w="1433" w:type="dxa"/>
          </w:tcPr>
          <w:p w:rsidR="009368DF" w:rsidRPr="00F0677D" w:rsidRDefault="000627DE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102,00</w:t>
            </w:r>
          </w:p>
        </w:tc>
        <w:tc>
          <w:tcPr>
            <w:tcW w:w="1433" w:type="dxa"/>
          </w:tcPr>
          <w:p w:rsidR="009368DF" w:rsidRPr="001652CA" w:rsidRDefault="000627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118,69</w:t>
            </w:r>
          </w:p>
        </w:tc>
        <w:tc>
          <w:tcPr>
            <w:tcW w:w="1433" w:type="dxa"/>
          </w:tcPr>
          <w:p w:rsidR="009368DF" w:rsidRPr="001652CA" w:rsidRDefault="001652CA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316,01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113" w:type="dxa"/>
          </w:tcPr>
          <w:p w:rsidR="009368DF" w:rsidRPr="00C6725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80" w:type="dxa"/>
          </w:tcPr>
          <w:p w:rsidR="009368DF" w:rsidRPr="005563A7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9368DF" w:rsidRPr="00F0677D" w:rsidRDefault="00D932C6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32C6">
              <w:rPr>
                <w:rFonts w:ascii="Times New Roman" w:hAnsi="Times New Roman" w:cs="Times New Roman"/>
                <w:sz w:val="26"/>
                <w:szCs w:val="26"/>
              </w:rPr>
              <w:t>105,1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1623" w:type="dxa"/>
          </w:tcPr>
          <w:p w:rsidR="009368DF" w:rsidRPr="00F0677D" w:rsidRDefault="00224163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161,75</w:t>
            </w:r>
          </w:p>
        </w:tc>
        <w:tc>
          <w:tcPr>
            <w:tcW w:w="1433" w:type="dxa"/>
          </w:tcPr>
          <w:p w:rsidR="009368DF" w:rsidRPr="00F0677D" w:rsidRDefault="00964D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64D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4,14</w:t>
            </w:r>
          </w:p>
        </w:tc>
        <w:tc>
          <w:tcPr>
            <w:tcW w:w="1433" w:type="dxa"/>
          </w:tcPr>
          <w:p w:rsidR="009368DF" w:rsidRPr="00964DF2" w:rsidRDefault="00964DF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D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12,50</w:t>
            </w:r>
          </w:p>
        </w:tc>
        <w:tc>
          <w:tcPr>
            <w:tcW w:w="1433" w:type="dxa"/>
          </w:tcPr>
          <w:p w:rsidR="009368DF" w:rsidRPr="00964DF2" w:rsidRDefault="009368DF" w:rsidP="00964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D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4DF2" w:rsidRPr="00964D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  <w:tr w:rsidR="006E1422" w:rsidTr="009368DF">
        <w:tc>
          <w:tcPr>
            <w:tcW w:w="671" w:type="dxa"/>
          </w:tcPr>
          <w:p w:rsidR="006E1422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113" w:type="dxa"/>
          </w:tcPr>
          <w:p w:rsidR="006E1422" w:rsidRPr="003E3275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780" w:type="dxa"/>
          </w:tcPr>
          <w:p w:rsidR="006E1422" w:rsidRPr="002C6AC3" w:rsidRDefault="006E142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расчете на 10 тыс. человек 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6E1422" w:rsidRPr="00F0677D" w:rsidRDefault="006E1422" w:rsidP="00297F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289,22</w:t>
            </w:r>
          </w:p>
        </w:tc>
        <w:tc>
          <w:tcPr>
            <w:tcW w:w="1650" w:type="dxa"/>
          </w:tcPr>
          <w:p w:rsidR="006E1422" w:rsidRDefault="006E1422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321,14</w:t>
            </w:r>
          </w:p>
        </w:tc>
        <w:tc>
          <w:tcPr>
            <w:tcW w:w="1623" w:type="dxa"/>
          </w:tcPr>
          <w:p w:rsidR="006E1422" w:rsidRPr="00F0677D" w:rsidRDefault="006E142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111,14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322,00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323,00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324,00</w:t>
            </w:r>
          </w:p>
        </w:tc>
      </w:tr>
      <w:tr w:rsidR="006E1422" w:rsidTr="009368DF">
        <w:tc>
          <w:tcPr>
            <w:tcW w:w="671" w:type="dxa"/>
          </w:tcPr>
          <w:p w:rsidR="006E1422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3113" w:type="dxa"/>
          </w:tcPr>
          <w:p w:rsidR="006E1422" w:rsidRPr="00894C34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80" w:type="dxa"/>
          </w:tcPr>
          <w:p w:rsidR="006E1422" w:rsidRPr="002C6AC3" w:rsidRDefault="006E142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6E1422" w:rsidRPr="00F0677D" w:rsidRDefault="006E142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5EE">
              <w:rPr>
                <w:rFonts w:ascii="Times New Roman" w:hAnsi="Times New Roman" w:cs="Times New Roman"/>
                <w:sz w:val="26"/>
                <w:szCs w:val="26"/>
              </w:rPr>
              <w:t>7,64</w:t>
            </w:r>
          </w:p>
        </w:tc>
        <w:tc>
          <w:tcPr>
            <w:tcW w:w="1650" w:type="dxa"/>
          </w:tcPr>
          <w:p w:rsidR="006E1422" w:rsidRDefault="006E1422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7,70</w:t>
            </w:r>
          </w:p>
        </w:tc>
        <w:tc>
          <w:tcPr>
            <w:tcW w:w="1623" w:type="dxa"/>
          </w:tcPr>
          <w:p w:rsidR="006E1422" w:rsidRPr="00224163" w:rsidRDefault="006E142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100,79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113" w:type="dxa"/>
          </w:tcPr>
          <w:p w:rsidR="009368DF" w:rsidRPr="00894C34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района,</w:t>
            </w: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общей численности населения </w:t>
            </w:r>
          </w:p>
        </w:tc>
        <w:tc>
          <w:tcPr>
            <w:tcW w:w="1780" w:type="dxa"/>
          </w:tcPr>
          <w:p w:rsidR="009368DF" w:rsidRPr="002C6AC3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9368DF" w:rsidRPr="00F0677D" w:rsidRDefault="009755EE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5EE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623" w:type="dxa"/>
          </w:tcPr>
          <w:p w:rsidR="009368DF" w:rsidRPr="00F0677D" w:rsidRDefault="00224163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4163">
              <w:rPr>
                <w:rFonts w:ascii="Times New Roman" w:hAnsi="Times New Roman" w:cs="Times New Roman"/>
                <w:sz w:val="26"/>
                <w:szCs w:val="26"/>
              </w:rPr>
              <w:t>101,63</w:t>
            </w:r>
          </w:p>
        </w:tc>
        <w:tc>
          <w:tcPr>
            <w:tcW w:w="1433" w:type="dxa"/>
          </w:tcPr>
          <w:p w:rsidR="009368DF" w:rsidRPr="006E1422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433" w:type="dxa"/>
          </w:tcPr>
          <w:p w:rsidR="009368DF" w:rsidRPr="006E1422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433" w:type="dxa"/>
          </w:tcPr>
          <w:p w:rsidR="009368DF" w:rsidRPr="006E1422" w:rsidRDefault="006E142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</w:tr>
      <w:tr w:rsidR="00A10014" w:rsidTr="008B39EB">
        <w:tc>
          <w:tcPr>
            <w:tcW w:w="14786" w:type="dxa"/>
            <w:gridSpan w:val="9"/>
          </w:tcPr>
          <w:p w:rsidR="00A10014" w:rsidRDefault="00A1001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Стратегическое направление </w:t>
            </w:r>
            <w:r w:rsidRPr="00850A8B">
              <w:rPr>
                <w:rFonts w:ascii="Times New Roman" w:hAnsi="Times New Roman" w:cs="Times New Roman"/>
                <w:sz w:val="26"/>
                <w:szCs w:val="26"/>
              </w:rPr>
              <w:t>«Улучшение качества среды проживания и развитие человеческого потенциала»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3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рождаемости</w:t>
            </w:r>
          </w:p>
        </w:tc>
        <w:tc>
          <w:tcPr>
            <w:tcW w:w="1780" w:type="dxa"/>
          </w:tcPr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1650" w:type="dxa"/>
          </w:tcPr>
          <w:p w:rsidR="009368DF" w:rsidRPr="003A1F85" w:rsidRDefault="003A1F8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t>12,60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11,59</w:t>
            </w:r>
          </w:p>
        </w:tc>
        <w:tc>
          <w:tcPr>
            <w:tcW w:w="1623" w:type="dxa"/>
          </w:tcPr>
          <w:p w:rsidR="009368DF" w:rsidRPr="00F0677D" w:rsidRDefault="00ED01B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01B5">
              <w:rPr>
                <w:rFonts w:ascii="Times New Roman" w:hAnsi="Times New Roman" w:cs="Times New Roman"/>
                <w:sz w:val="26"/>
                <w:szCs w:val="26"/>
              </w:rPr>
              <w:t>91,98</w:t>
            </w:r>
          </w:p>
        </w:tc>
        <w:tc>
          <w:tcPr>
            <w:tcW w:w="1433" w:type="dxa"/>
          </w:tcPr>
          <w:p w:rsidR="009368DF" w:rsidRPr="008B25F4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12,63</w:t>
            </w:r>
          </w:p>
        </w:tc>
        <w:tc>
          <w:tcPr>
            <w:tcW w:w="1433" w:type="dxa"/>
          </w:tcPr>
          <w:p w:rsidR="009368DF" w:rsidRPr="008B25F4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12,65</w:t>
            </w:r>
          </w:p>
        </w:tc>
        <w:tc>
          <w:tcPr>
            <w:tcW w:w="1433" w:type="dxa"/>
          </w:tcPr>
          <w:p w:rsidR="009368DF" w:rsidRPr="008B25F4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3" w:type="dxa"/>
          </w:tcPr>
          <w:p w:rsidR="009368DF" w:rsidRPr="00027402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смертности</w:t>
            </w:r>
          </w:p>
        </w:tc>
        <w:tc>
          <w:tcPr>
            <w:tcW w:w="1780" w:type="dxa"/>
          </w:tcPr>
          <w:p w:rsidR="009368DF" w:rsidRPr="003A1F85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умерших на 1000 человек </w:t>
            </w: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9368DF" w:rsidRPr="003A1F85" w:rsidRDefault="003A1F8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17,10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20,19</w:t>
            </w:r>
          </w:p>
        </w:tc>
        <w:tc>
          <w:tcPr>
            <w:tcW w:w="1623" w:type="dxa"/>
          </w:tcPr>
          <w:p w:rsidR="009368DF" w:rsidRPr="00ED01B5" w:rsidRDefault="00ED01B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1B5">
              <w:rPr>
                <w:rFonts w:ascii="Times New Roman" w:hAnsi="Times New Roman" w:cs="Times New Roman"/>
                <w:sz w:val="26"/>
                <w:szCs w:val="26"/>
              </w:rPr>
              <w:t>118,07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16,80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3113" w:type="dxa"/>
          </w:tcPr>
          <w:p w:rsidR="009368DF" w:rsidRPr="00027402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Миграционный прирост (убыль)</w:t>
            </w:r>
          </w:p>
        </w:tc>
        <w:tc>
          <w:tcPr>
            <w:tcW w:w="1780" w:type="dxa"/>
          </w:tcPr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человек</w:t>
            </w:r>
          </w:p>
        </w:tc>
        <w:tc>
          <w:tcPr>
            <w:tcW w:w="1650" w:type="dxa"/>
          </w:tcPr>
          <w:p w:rsidR="009368DF" w:rsidRPr="00F0677D" w:rsidRDefault="003A1F8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t>-0,13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- 0,39</w:t>
            </w:r>
          </w:p>
        </w:tc>
        <w:tc>
          <w:tcPr>
            <w:tcW w:w="1623" w:type="dxa"/>
          </w:tcPr>
          <w:p w:rsidR="009368DF" w:rsidRPr="00F0677D" w:rsidRDefault="00A916F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16FC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433" w:type="dxa"/>
          </w:tcPr>
          <w:p w:rsidR="009368DF" w:rsidRPr="008B25F4" w:rsidRDefault="008B25F4" w:rsidP="008B25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- 0,04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33" w:type="dxa"/>
          </w:tcPr>
          <w:p w:rsidR="009368DF" w:rsidRPr="008B25F4" w:rsidRDefault="008B25F4" w:rsidP="008B25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113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роста среднемесячного размера заработной платы в расчёте на 1 работающего</w:t>
            </w:r>
          </w:p>
        </w:tc>
        <w:tc>
          <w:tcPr>
            <w:tcW w:w="1780" w:type="dxa"/>
          </w:tcPr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предыдущему году</w:t>
            </w:r>
          </w:p>
        </w:tc>
        <w:tc>
          <w:tcPr>
            <w:tcW w:w="1650" w:type="dxa"/>
          </w:tcPr>
          <w:p w:rsidR="009368DF" w:rsidRPr="00F0677D" w:rsidRDefault="00AE635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E6352">
              <w:rPr>
                <w:rFonts w:ascii="Times New Roman" w:hAnsi="Times New Roman" w:cs="Times New Roman"/>
                <w:sz w:val="26"/>
                <w:szCs w:val="26"/>
              </w:rPr>
              <w:t>105,6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623" w:type="dxa"/>
          </w:tcPr>
          <w:p w:rsidR="009368DF" w:rsidRPr="00F0677D" w:rsidRDefault="00A916F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16FC">
              <w:rPr>
                <w:rFonts w:ascii="Times New Roman" w:hAnsi="Times New Roman" w:cs="Times New Roman"/>
                <w:sz w:val="26"/>
                <w:szCs w:val="26"/>
              </w:rPr>
              <w:t>97,92</w:t>
            </w:r>
          </w:p>
        </w:tc>
        <w:tc>
          <w:tcPr>
            <w:tcW w:w="1433" w:type="dxa"/>
          </w:tcPr>
          <w:p w:rsidR="009368DF" w:rsidRPr="009970EC" w:rsidRDefault="009970EC" w:rsidP="009970E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,40</w:t>
            </w:r>
          </w:p>
        </w:tc>
        <w:tc>
          <w:tcPr>
            <w:tcW w:w="1433" w:type="dxa"/>
          </w:tcPr>
          <w:p w:rsidR="009368DF" w:rsidRPr="009970EC" w:rsidRDefault="009970EC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,30</w:t>
            </w:r>
          </w:p>
        </w:tc>
        <w:tc>
          <w:tcPr>
            <w:tcW w:w="1433" w:type="dxa"/>
          </w:tcPr>
          <w:p w:rsidR="009368DF" w:rsidRPr="009970EC" w:rsidRDefault="009970EC" w:rsidP="009970E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102</w:t>
            </w: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113" w:type="dxa"/>
          </w:tcPr>
          <w:p w:rsidR="009368DF" w:rsidRPr="008722F8" w:rsidRDefault="009368DF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3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зарегистрированной безработицы, к экономически активному населению</w:t>
            </w:r>
          </w:p>
        </w:tc>
        <w:tc>
          <w:tcPr>
            <w:tcW w:w="1780" w:type="dxa"/>
          </w:tcPr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9368DF" w:rsidRPr="00F0677D" w:rsidRDefault="003A1F8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2,90</w:t>
            </w:r>
          </w:p>
        </w:tc>
        <w:tc>
          <w:tcPr>
            <w:tcW w:w="1623" w:type="dxa"/>
          </w:tcPr>
          <w:p w:rsidR="009368DF" w:rsidRPr="00F0677D" w:rsidRDefault="00A916F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16FC">
              <w:rPr>
                <w:rFonts w:ascii="Times New Roman" w:hAnsi="Times New Roman" w:cs="Times New Roman"/>
                <w:sz w:val="26"/>
                <w:szCs w:val="26"/>
              </w:rPr>
              <w:t>193,33</w:t>
            </w:r>
          </w:p>
        </w:tc>
        <w:tc>
          <w:tcPr>
            <w:tcW w:w="1433" w:type="dxa"/>
          </w:tcPr>
          <w:p w:rsidR="009368DF" w:rsidRPr="009970EC" w:rsidRDefault="009970E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1433" w:type="dxa"/>
          </w:tcPr>
          <w:p w:rsidR="009368DF" w:rsidRPr="009970EC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  <w:r w:rsidR="009970EC" w:rsidRPr="009970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433" w:type="dxa"/>
          </w:tcPr>
          <w:p w:rsidR="009368DF" w:rsidRPr="009970EC" w:rsidRDefault="009970E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Pr="009970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</w:tr>
      <w:tr w:rsidR="009368DF" w:rsidTr="009368DF">
        <w:tc>
          <w:tcPr>
            <w:tcW w:w="671" w:type="dxa"/>
          </w:tcPr>
          <w:p w:rsidR="009368DF" w:rsidRDefault="009368D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113" w:type="dxa"/>
          </w:tcPr>
          <w:p w:rsidR="009368DF" w:rsidRPr="008722F8" w:rsidRDefault="009368DF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43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жильем на душу населения</w:t>
            </w:r>
          </w:p>
        </w:tc>
        <w:tc>
          <w:tcPr>
            <w:tcW w:w="1780" w:type="dxa"/>
          </w:tcPr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 м </w:t>
            </w:r>
          </w:p>
          <w:p w:rsidR="009368DF" w:rsidRDefault="009368D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жителя</w:t>
            </w:r>
          </w:p>
        </w:tc>
        <w:tc>
          <w:tcPr>
            <w:tcW w:w="1650" w:type="dxa"/>
          </w:tcPr>
          <w:p w:rsidR="009368DF" w:rsidRPr="00F0677D" w:rsidRDefault="003A1F8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1F85">
              <w:rPr>
                <w:rFonts w:ascii="Times New Roman" w:hAnsi="Times New Roman" w:cs="Times New Roman"/>
                <w:sz w:val="26"/>
                <w:szCs w:val="26"/>
              </w:rPr>
              <w:t>25,80</w:t>
            </w:r>
          </w:p>
        </w:tc>
        <w:tc>
          <w:tcPr>
            <w:tcW w:w="1650" w:type="dxa"/>
          </w:tcPr>
          <w:p w:rsidR="009368DF" w:rsidRDefault="009368D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27,40</w:t>
            </w:r>
          </w:p>
        </w:tc>
        <w:tc>
          <w:tcPr>
            <w:tcW w:w="1623" w:type="dxa"/>
          </w:tcPr>
          <w:p w:rsidR="009368DF" w:rsidRPr="00F0677D" w:rsidRDefault="00A916F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16FC">
              <w:rPr>
                <w:rFonts w:ascii="Times New Roman" w:hAnsi="Times New Roman" w:cs="Times New Roman"/>
                <w:sz w:val="26"/>
                <w:szCs w:val="26"/>
              </w:rPr>
              <w:t>106,20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27,60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27,75</w:t>
            </w:r>
          </w:p>
        </w:tc>
        <w:tc>
          <w:tcPr>
            <w:tcW w:w="1433" w:type="dxa"/>
          </w:tcPr>
          <w:p w:rsidR="009368DF" w:rsidRPr="008B25F4" w:rsidRDefault="008B25F4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</w:tr>
      <w:tr w:rsidR="006E1422" w:rsidTr="009368DF">
        <w:tc>
          <w:tcPr>
            <w:tcW w:w="671" w:type="dxa"/>
          </w:tcPr>
          <w:p w:rsidR="006E1422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113" w:type="dxa"/>
          </w:tcPr>
          <w:p w:rsidR="006E1422" w:rsidRPr="0074328C" w:rsidRDefault="006E1422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80" w:type="dxa"/>
          </w:tcPr>
          <w:p w:rsidR="006E1422" w:rsidRDefault="006E142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6E1422" w:rsidRPr="00F0677D" w:rsidRDefault="006E142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4783">
              <w:rPr>
                <w:rFonts w:ascii="Times New Roman" w:hAnsi="Times New Roman" w:cs="Times New Roman"/>
                <w:sz w:val="26"/>
                <w:szCs w:val="26"/>
              </w:rPr>
              <w:t>49,00</w:t>
            </w:r>
          </w:p>
        </w:tc>
        <w:tc>
          <w:tcPr>
            <w:tcW w:w="1650" w:type="dxa"/>
          </w:tcPr>
          <w:p w:rsidR="006E1422" w:rsidRDefault="006E1422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56,20</w:t>
            </w:r>
          </w:p>
        </w:tc>
        <w:tc>
          <w:tcPr>
            <w:tcW w:w="1623" w:type="dxa"/>
          </w:tcPr>
          <w:p w:rsidR="006E1422" w:rsidRPr="00F0677D" w:rsidRDefault="006E142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114,69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52,8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6E1422" w:rsidRPr="006E1422" w:rsidRDefault="006E1422" w:rsidP="006E1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22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D0D71" w:rsidTr="009368DF">
        <w:tc>
          <w:tcPr>
            <w:tcW w:w="671" w:type="dxa"/>
          </w:tcPr>
          <w:p w:rsidR="00ED0D71" w:rsidRDefault="00ED0D7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113" w:type="dxa"/>
          </w:tcPr>
          <w:p w:rsidR="00ED0D71" w:rsidRPr="00C75417" w:rsidRDefault="00ED0D7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учреждения, в общей численности детей в возрасте 1 - 6 лет</w:t>
            </w:r>
          </w:p>
        </w:tc>
        <w:tc>
          <w:tcPr>
            <w:tcW w:w="1780" w:type="dxa"/>
          </w:tcPr>
          <w:p w:rsidR="00ED0D71" w:rsidRDefault="00ED0D7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ED0D71" w:rsidRPr="00F0677D" w:rsidRDefault="00ED0D71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34251">
              <w:rPr>
                <w:rFonts w:ascii="Times New Roman" w:hAnsi="Times New Roman" w:cs="Times New Roman"/>
                <w:sz w:val="26"/>
                <w:szCs w:val="26"/>
              </w:rPr>
              <w:t>12,40</w:t>
            </w:r>
          </w:p>
        </w:tc>
        <w:tc>
          <w:tcPr>
            <w:tcW w:w="1650" w:type="dxa"/>
          </w:tcPr>
          <w:p w:rsidR="00ED0D71" w:rsidRDefault="00ED0D71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  <w:tc>
          <w:tcPr>
            <w:tcW w:w="1623" w:type="dxa"/>
          </w:tcPr>
          <w:p w:rsidR="00ED0D71" w:rsidRPr="00F0677D" w:rsidRDefault="00ED0D71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1433" w:type="dxa"/>
          </w:tcPr>
          <w:p w:rsidR="00ED0D71" w:rsidRPr="00ED0D71" w:rsidRDefault="00ED0D71" w:rsidP="00ED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D71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ED0D71" w:rsidRPr="00ED0D71" w:rsidRDefault="00ED0D71" w:rsidP="00ED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D71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ED0D71" w:rsidRPr="00ED0D71" w:rsidRDefault="00ED0D71" w:rsidP="00ED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D71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F7CDD" w:rsidTr="009368DF">
        <w:tc>
          <w:tcPr>
            <w:tcW w:w="671" w:type="dxa"/>
          </w:tcPr>
          <w:p w:rsidR="009F7CDD" w:rsidRDefault="009F7CDD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3113" w:type="dxa"/>
          </w:tcPr>
          <w:p w:rsidR="009F7CDD" w:rsidRPr="00C75417" w:rsidRDefault="009F7CDD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9F7CDD" w:rsidRDefault="009F7CDD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9F7CDD" w:rsidRPr="004951DE" w:rsidRDefault="009F7CDD" w:rsidP="00DA6A8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4783">
              <w:rPr>
                <w:rFonts w:ascii="Times New Roman" w:hAnsi="Times New Roman" w:cs="Times New Roman"/>
                <w:sz w:val="26"/>
                <w:szCs w:val="26"/>
              </w:rPr>
              <w:t>96,85</w:t>
            </w:r>
          </w:p>
        </w:tc>
        <w:tc>
          <w:tcPr>
            <w:tcW w:w="1650" w:type="dxa"/>
          </w:tcPr>
          <w:p w:rsidR="009F7CDD" w:rsidRDefault="009F7CDD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96,86</w:t>
            </w:r>
          </w:p>
        </w:tc>
        <w:tc>
          <w:tcPr>
            <w:tcW w:w="1623" w:type="dxa"/>
          </w:tcPr>
          <w:p w:rsidR="009F7CDD" w:rsidRPr="00F0677D" w:rsidRDefault="009F7CDD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100,01</w:t>
            </w:r>
          </w:p>
        </w:tc>
        <w:tc>
          <w:tcPr>
            <w:tcW w:w="1433" w:type="dxa"/>
          </w:tcPr>
          <w:p w:rsidR="009F7CDD" w:rsidRPr="009F7CDD" w:rsidRDefault="009F7CDD" w:rsidP="009F7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96,91</w:t>
            </w:r>
          </w:p>
        </w:tc>
        <w:tc>
          <w:tcPr>
            <w:tcW w:w="1433" w:type="dxa"/>
          </w:tcPr>
          <w:p w:rsidR="009F7CDD" w:rsidRPr="009F7CDD" w:rsidRDefault="009F7CDD" w:rsidP="009F7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96,91</w:t>
            </w:r>
          </w:p>
        </w:tc>
        <w:tc>
          <w:tcPr>
            <w:tcW w:w="1433" w:type="dxa"/>
          </w:tcPr>
          <w:p w:rsidR="009F7CDD" w:rsidRPr="009F7CDD" w:rsidRDefault="009F7CDD" w:rsidP="009F7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96,91</w:t>
            </w:r>
          </w:p>
        </w:tc>
      </w:tr>
      <w:tr w:rsidR="004951DE" w:rsidTr="009368DF">
        <w:tc>
          <w:tcPr>
            <w:tcW w:w="671" w:type="dxa"/>
          </w:tcPr>
          <w:p w:rsidR="004951DE" w:rsidRDefault="004951DE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113" w:type="dxa"/>
          </w:tcPr>
          <w:p w:rsidR="004951DE" w:rsidRPr="00533ACA" w:rsidRDefault="004951DE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0" w:type="dxa"/>
          </w:tcPr>
          <w:p w:rsidR="004951DE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4951DE" w:rsidRPr="004951DE" w:rsidRDefault="004951DE" w:rsidP="00DA6A8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4393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50" w:type="dxa"/>
          </w:tcPr>
          <w:p w:rsidR="004951DE" w:rsidRDefault="004951DE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23" w:type="dxa"/>
          </w:tcPr>
          <w:p w:rsidR="004951DE" w:rsidRPr="00EE096F" w:rsidRDefault="004951D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F5292B" w:rsidRPr="00F5292B" w:rsidTr="009368DF">
        <w:tc>
          <w:tcPr>
            <w:tcW w:w="671" w:type="dxa"/>
          </w:tcPr>
          <w:p w:rsidR="004951DE" w:rsidRDefault="004951DE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113" w:type="dxa"/>
          </w:tcPr>
          <w:p w:rsidR="004951DE" w:rsidRPr="00533ACA" w:rsidRDefault="004951DE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4951DE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4951DE" w:rsidRPr="00DA4393" w:rsidRDefault="00DA4393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393">
              <w:rPr>
                <w:rFonts w:ascii="Times New Roman" w:hAnsi="Times New Roman" w:cs="Times New Roman"/>
                <w:sz w:val="26"/>
                <w:szCs w:val="26"/>
              </w:rPr>
              <w:t>6,56</w:t>
            </w:r>
          </w:p>
          <w:p w:rsidR="004951DE" w:rsidRPr="00DA4393" w:rsidRDefault="004951DE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</w:tcPr>
          <w:p w:rsidR="004951DE" w:rsidRPr="00DA4393" w:rsidRDefault="004951DE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393">
              <w:rPr>
                <w:rFonts w:ascii="Times New Roman" w:hAnsi="Times New Roman" w:cs="Times New Roman"/>
                <w:sz w:val="26"/>
                <w:szCs w:val="26"/>
              </w:rPr>
              <w:t>10,95</w:t>
            </w:r>
          </w:p>
          <w:p w:rsidR="004951DE" w:rsidRPr="00DA4393" w:rsidRDefault="004951DE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951DE" w:rsidRPr="00F0677D" w:rsidRDefault="00EE096F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166,92</w:t>
            </w:r>
          </w:p>
        </w:tc>
        <w:tc>
          <w:tcPr>
            <w:tcW w:w="1433" w:type="dxa"/>
          </w:tcPr>
          <w:p w:rsidR="004951DE" w:rsidRPr="00F5292B" w:rsidRDefault="00F5292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</w:t>
            </w:r>
            <w:r w:rsidR="004951DE"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3" w:type="dxa"/>
          </w:tcPr>
          <w:p w:rsidR="004951DE" w:rsidRPr="00F5292B" w:rsidRDefault="00F5292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</w:t>
            </w:r>
            <w:r w:rsidR="004951DE"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3" w:type="dxa"/>
          </w:tcPr>
          <w:p w:rsidR="004951DE" w:rsidRPr="00F5292B" w:rsidRDefault="00F5292B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</w:t>
            </w:r>
            <w:r w:rsidR="004951DE" w:rsidRPr="00F5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82511" w:rsidTr="009368DF">
        <w:tc>
          <w:tcPr>
            <w:tcW w:w="671" w:type="dxa"/>
          </w:tcPr>
          <w:p w:rsidR="00882511" w:rsidRDefault="0088251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113" w:type="dxa"/>
          </w:tcPr>
          <w:p w:rsidR="00882511" w:rsidRPr="00533ACA" w:rsidRDefault="0088251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5 - </w:t>
            </w: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0" w:type="dxa"/>
          </w:tcPr>
          <w:p w:rsidR="00882511" w:rsidRDefault="0088251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882511" w:rsidRDefault="00882511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A5">
              <w:rPr>
                <w:rFonts w:ascii="Times New Roman" w:hAnsi="Times New Roman" w:cs="Times New Roman"/>
                <w:sz w:val="26"/>
                <w:szCs w:val="26"/>
              </w:rPr>
              <w:t>36,97</w:t>
            </w:r>
          </w:p>
        </w:tc>
        <w:tc>
          <w:tcPr>
            <w:tcW w:w="1650" w:type="dxa"/>
          </w:tcPr>
          <w:p w:rsidR="00882511" w:rsidRPr="00F0677D" w:rsidRDefault="00882511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51DE">
              <w:rPr>
                <w:rFonts w:ascii="Times New Roman" w:hAnsi="Times New Roman" w:cs="Times New Roman"/>
                <w:sz w:val="26"/>
                <w:szCs w:val="26"/>
              </w:rPr>
              <w:t>45,12</w:t>
            </w:r>
          </w:p>
        </w:tc>
        <w:tc>
          <w:tcPr>
            <w:tcW w:w="1623" w:type="dxa"/>
          </w:tcPr>
          <w:p w:rsidR="00882511" w:rsidRPr="00F0677D" w:rsidRDefault="00882511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122,04</w:t>
            </w:r>
          </w:p>
        </w:tc>
        <w:tc>
          <w:tcPr>
            <w:tcW w:w="1433" w:type="dxa"/>
          </w:tcPr>
          <w:p w:rsidR="00882511" w:rsidRPr="00882511" w:rsidRDefault="00882511" w:rsidP="00882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11">
              <w:rPr>
                <w:rFonts w:ascii="Times New Roman" w:hAnsi="Times New Roman" w:cs="Times New Roman"/>
                <w:sz w:val="26"/>
                <w:szCs w:val="26"/>
              </w:rPr>
              <w:t>45,50</w:t>
            </w:r>
          </w:p>
        </w:tc>
        <w:tc>
          <w:tcPr>
            <w:tcW w:w="1433" w:type="dxa"/>
          </w:tcPr>
          <w:p w:rsidR="00882511" w:rsidRPr="00882511" w:rsidRDefault="00882511" w:rsidP="00882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45,70</w:t>
            </w:r>
          </w:p>
        </w:tc>
        <w:tc>
          <w:tcPr>
            <w:tcW w:w="1433" w:type="dxa"/>
          </w:tcPr>
          <w:p w:rsidR="00882511" w:rsidRPr="00882511" w:rsidRDefault="00882511" w:rsidP="00882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46,00</w:t>
            </w:r>
          </w:p>
        </w:tc>
      </w:tr>
      <w:tr w:rsidR="00FC24B7" w:rsidTr="009368DF">
        <w:tc>
          <w:tcPr>
            <w:tcW w:w="671" w:type="dxa"/>
          </w:tcPr>
          <w:p w:rsidR="00FC24B7" w:rsidRDefault="00FC24B7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113" w:type="dxa"/>
          </w:tcPr>
          <w:p w:rsidR="00FC24B7" w:rsidRPr="005519E8" w:rsidRDefault="00FC24B7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80" w:type="dxa"/>
          </w:tcPr>
          <w:p w:rsidR="00FC24B7" w:rsidRDefault="00FC24B7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FC24B7" w:rsidRPr="00F0677D" w:rsidRDefault="00FC24B7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1958">
              <w:rPr>
                <w:rFonts w:ascii="Times New Roman" w:hAnsi="Times New Roman" w:cs="Times New Roman"/>
                <w:sz w:val="26"/>
                <w:szCs w:val="26"/>
              </w:rPr>
              <w:t>71,13</w:t>
            </w:r>
          </w:p>
        </w:tc>
        <w:tc>
          <w:tcPr>
            <w:tcW w:w="1650" w:type="dxa"/>
          </w:tcPr>
          <w:p w:rsidR="00FC24B7" w:rsidRDefault="00FC24B7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72,31</w:t>
            </w:r>
          </w:p>
        </w:tc>
        <w:tc>
          <w:tcPr>
            <w:tcW w:w="1623" w:type="dxa"/>
          </w:tcPr>
          <w:p w:rsidR="00FC24B7" w:rsidRPr="00F0677D" w:rsidRDefault="00FC24B7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101,70</w:t>
            </w:r>
          </w:p>
        </w:tc>
        <w:tc>
          <w:tcPr>
            <w:tcW w:w="1433" w:type="dxa"/>
          </w:tcPr>
          <w:p w:rsidR="00FC24B7" w:rsidRPr="00FC24B7" w:rsidRDefault="00FC24B7" w:rsidP="00FC2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75,23</w:t>
            </w:r>
          </w:p>
        </w:tc>
        <w:tc>
          <w:tcPr>
            <w:tcW w:w="1433" w:type="dxa"/>
          </w:tcPr>
          <w:p w:rsidR="00FC24B7" w:rsidRPr="00FC24B7" w:rsidRDefault="00FC24B7" w:rsidP="00FC2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76,16</w:t>
            </w:r>
          </w:p>
        </w:tc>
        <w:tc>
          <w:tcPr>
            <w:tcW w:w="1433" w:type="dxa"/>
          </w:tcPr>
          <w:p w:rsidR="00FC24B7" w:rsidRPr="00FC24B7" w:rsidRDefault="00FC24B7" w:rsidP="00FC2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76,16</w:t>
            </w:r>
          </w:p>
        </w:tc>
      </w:tr>
      <w:tr w:rsidR="004951DE" w:rsidTr="009368DF">
        <w:tc>
          <w:tcPr>
            <w:tcW w:w="671" w:type="dxa"/>
          </w:tcPr>
          <w:p w:rsidR="004951DE" w:rsidRDefault="004951DE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113" w:type="dxa"/>
          </w:tcPr>
          <w:p w:rsidR="004951DE" w:rsidRPr="005519E8" w:rsidRDefault="004951DE" w:rsidP="001818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фактической обеспеченности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библиотеками</w:t>
            </w:r>
          </w:p>
        </w:tc>
        <w:tc>
          <w:tcPr>
            <w:tcW w:w="1780" w:type="dxa"/>
          </w:tcPr>
          <w:p w:rsidR="004951DE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4951DE" w:rsidRPr="00F0677D" w:rsidRDefault="004951DE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667B6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50" w:type="dxa"/>
          </w:tcPr>
          <w:p w:rsidR="004951DE" w:rsidRDefault="004951DE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23" w:type="dxa"/>
          </w:tcPr>
          <w:p w:rsidR="004951DE" w:rsidRPr="00EE096F" w:rsidRDefault="004951D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4951DE" w:rsidRPr="00EE096F" w:rsidRDefault="004951DE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</w:tr>
      <w:tr w:rsidR="002C6E0F" w:rsidTr="009368DF">
        <w:tc>
          <w:tcPr>
            <w:tcW w:w="671" w:type="dxa"/>
          </w:tcPr>
          <w:p w:rsidR="002C6E0F" w:rsidRDefault="002C6E0F" w:rsidP="002332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3113" w:type="dxa"/>
          </w:tcPr>
          <w:p w:rsidR="002C6E0F" w:rsidRPr="0045210A" w:rsidRDefault="002C6E0F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780" w:type="dxa"/>
          </w:tcPr>
          <w:p w:rsidR="002C6E0F" w:rsidRPr="0045210A" w:rsidRDefault="002C6E0F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2C6E0F" w:rsidRPr="008B08DD" w:rsidRDefault="002C6E0F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8DD">
              <w:rPr>
                <w:rFonts w:ascii="Times New Roman" w:hAnsi="Times New Roman" w:cs="Times New Roman"/>
                <w:sz w:val="26"/>
                <w:szCs w:val="26"/>
              </w:rPr>
              <w:t>36,15</w:t>
            </w:r>
          </w:p>
        </w:tc>
        <w:tc>
          <w:tcPr>
            <w:tcW w:w="1650" w:type="dxa"/>
          </w:tcPr>
          <w:p w:rsidR="002C6E0F" w:rsidRDefault="002C6E0F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36,92</w:t>
            </w:r>
          </w:p>
        </w:tc>
        <w:tc>
          <w:tcPr>
            <w:tcW w:w="1623" w:type="dxa"/>
          </w:tcPr>
          <w:p w:rsidR="002C6E0F" w:rsidRPr="00F0677D" w:rsidRDefault="002C6E0F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96F">
              <w:rPr>
                <w:rFonts w:ascii="Times New Roman" w:hAnsi="Times New Roman" w:cs="Times New Roman"/>
                <w:sz w:val="26"/>
                <w:szCs w:val="26"/>
              </w:rPr>
              <w:t>102,13</w:t>
            </w:r>
          </w:p>
        </w:tc>
        <w:tc>
          <w:tcPr>
            <w:tcW w:w="1433" w:type="dxa"/>
          </w:tcPr>
          <w:p w:rsidR="002C6E0F" w:rsidRPr="002C6E0F" w:rsidRDefault="002C6E0F" w:rsidP="002C6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38,01</w:t>
            </w:r>
          </w:p>
        </w:tc>
        <w:tc>
          <w:tcPr>
            <w:tcW w:w="1433" w:type="dxa"/>
          </w:tcPr>
          <w:p w:rsidR="002C6E0F" w:rsidRPr="002C6E0F" w:rsidRDefault="002C6E0F" w:rsidP="002C6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43,08</w:t>
            </w:r>
          </w:p>
        </w:tc>
        <w:tc>
          <w:tcPr>
            <w:tcW w:w="1433" w:type="dxa"/>
          </w:tcPr>
          <w:p w:rsidR="002C6E0F" w:rsidRPr="002C6E0F" w:rsidRDefault="002C6E0F" w:rsidP="002C6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47,60</w:t>
            </w:r>
          </w:p>
        </w:tc>
      </w:tr>
      <w:tr w:rsidR="00501F06" w:rsidTr="009368DF">
        <w:tc>
          <w:tcPr>
            <w:tcW w:w="671" w:type="dxa"/>
          </w:tcPr>
          <w:p w:rsidR="00501F06" w:rsidRDefault="00501F06" w:rsidP="002332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3113" w:type="dxa"/>
          </w:tcPr>
          <w:p w:rsidR="00501F06" w:rsidRPr="0045210A" w:rsidRDefault="00501F06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80" w:type="dxa"/>
          </w:tcPr>
          <w:p w:rsidR="00501F06" w:rsidRDefault="00501F06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501F06" w:rsidRPr="008B08DD" w:rsidRDefault="00501F06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8DD">
              <w:rPr>
                <w:rFonts w:ascii="Times New Roman" w:hAnsi="Times New Roman" w:cs="Times New Roman"/>
                <w:sz w:val="26"/>
                <w:szCs w:val="26"/>
              </w:rPr>
              <w:t>77,32</w:t>
            </w:r>
          </w:p>
        </w:tc>
        <w:tc>
          <w:tcPr>
            <w:tcW w:w="1650" w:type="dxa"/>
          </w:tcPr>
          <w:p w:rsidR="00501F06" w:rsidRDefault="00501F06" w:rsidP="00DA6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74,86</w:t>
            </w:r>
          </w:p>
        </w:tc>
        <w:tc>
          <w:tcPr>
            <w:tcW w:w="1623" w:type="dxa"/>
          </w:tcPr>
          <w:p w:rsidR="00501F06" w:rsidRPr="00D8058B" w:rsidRDefault="00501F0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58B">
              <w:rPr>
                <w:rFonts w:ascii="Times New Roman" w:hAnsi="Times New Roman" w:cs="Times New Roman"/>
                <w:sz w:val="26"/>
                <w:szCs w:val="26"/>
              </w:rPr>
              <w:t>96,82</w:t>
            </w:r>
          </w:p>
        </w:tc>
        <w:tc>
          <w:tcPr>
            <w:tcW w:w="1433" w:type="dxa"/>
          </w:tcPr>
          <w:p w:rsidR="00501F06" w:rsidRPr="00501F06" w:rsidRDefault="00501F06" w:rsidP="0050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78,00</w:t>
            </w:r>
          </w:p>
        </w:tc>
        <w:tc>
          <w:tcPr>
            <w:tcW w:w="1433" w:type="dxa"/>
          </w:tcPr>
          <w:p w:rsidR="00501F06" w:rsidRPr="00501F06" w:rsidRDefault="00501F06" w:rsidP="0050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78,40</w:t>
            </w:r>
          </w:p>
        </w:tc>
        <w:tc>
          <w:tcPr>
            <w:tcW w:w="1433" w:type="dxa"/>
          </w:tcPr>
          <w:p w:rsidR="00501F06" w:rsidRPr="00501F06" w:rsidRDefault="00501F06" w:rsidP="00501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78,50</w:t>
            </w:r>
          </w:p>
        </w:tc>
      </w:tr>
    </w:tbl>
    <w:p w:rsidR="005132C0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290" w:rsidRDefault="00267290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85D" w:rsidRDefault="00E05E07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1685D" w:rsidRPr="00BF029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Стратегии по итогам </w:t>
      </w:r>
      <w:r w:rsidR="00BF029F" w:rsidRPr="00BF029F">
        <w:rPr>
          <w:rFonts w:ascii="Times New Roman" w:hAnsi="Times New Roman" w:cs="Times New Roman"/>
          <w:b/>
          <w:sz w:val="26"/>
          <w:szCs w:val="26"/>
        </w:rPr>
        <w:t xml:space="preserve">текущих результатов </w:t>
      </w:r>
      <w:r w:rsidR="00F0677D">
        <w:rPr>
          <w:rFonts w:ascii="Times New Roman" w:hAnsi="Times New Roman" w:cs="Times New Roman"/>
          <w:b/>
          <w:sz w:val="26"/>
          <w:szCs w:val="26"/>
        </w:rPr>
        <w:t>2020</w:t>
      </w:r>
      <w:r w:rsidR="0091685D" w:rsidRPr="00BF029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F029F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8C6" w:rsidRPr="00023574" w:rsidRDefault="00023574" w:rsidP="00161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Расчёт по показателям,</w:t>
      </w:r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роста которых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>отражает эффективность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реализации Стратегии</w:t>
      </w:r>
      <w:r w:rsidR="00BF029F" w:rsidRPr="00BF029F">
        <w:rPr>
          <w:u w:val="single"/>
        </w:rPr>
        <w:t xml:space="preserve"> </w:t>
      </w:r>
    </w:p>
    <w:p w:rsidR="00BF029F" w:rsidRDefault="00BF029F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</w:rPr>
        <w:t>1</w:t>
      </w:r>
      <w:r w:rsidR="000235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Перечень показателей:</w:t>
      </w:r>
    </w:p>
    <w:p w:rsidR="00BF029F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>Показатель № 1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Объем отгруженных товаров собственного производства, выполненных работ и услуг собственными силами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промышленного производства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производства продукции сельского хозяйства в хозяйствах всех категорий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Pr="00F9240C" w:rsidRDefault="00F9240C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физического объема инвестиций в основной капитал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Число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Pr="00E659E0" w:rsidRDefault="00E659E0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6944FF">
        <w:rPr>
          <w:rFonts w:ascii="Times New Roman" w:hAnsi="Times New Roman" w:cs="Times New Roman"/>
          <w:sz w:val="26"/>
          <w:szCs w:val="26"/>
          <w:u w:val="single"/>
        </w:rPr>
        <w:t xml:space="preserve">2.1 </w:t>
      </w:r>
      <w:r w:rsidRPr="00E659E0">
        <w:rPr>
          <w:rFonts w:ascii="Times New Roman" w:hAnsi="Times New Roman" w:cs="Times New Roman"/>
          <w:sz w:val="26"/>
          <w:szCs w:val="26"/>
        </w:rPr>
        <w:t>Общий коэффициент рождаемости</w:t>
      </w:r>
    </w:p>
    <w:p w:rsidR="00F9240C" w:rsidRDefault="006944FF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2.4 </w:t>
      </w:r>
      <w:r w:rsidRPr="006944FF">
        <w:rPr>
          <w:rFonts w:ascii="Times New Roman" w:hAnsi="Times New Roman" w:cs="Times New Roman"/>
          <w:sz w:val="26"/>
          <w:szCs w:val="26"/>
        </w:rPr>
        <w:t>Темп роста среднемесячного размера заработной платы в расчёте на 1 работающего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Pr="00372733" w:rsidRDefault="00372733" w:rsidP="003727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733">
        <w:rPr>
          <w:rFonts w:ascii="Times New Roman" w:hAnsi="Times New Roman" w:cs="Times New Roman"/>
          <w:sz w:val="26"/>
          <w:szCs w:val="26"/>
          <w:u w:val="single"/>
        </w:rPr>
        <w:t>Показатель № 2.6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2733">
        <w:rPr>
          <w:rFonts w:ascii="Times New Roman" w:hAnsi="Times New Roman" w:cs="Times New Roman"/>
          <w:sz w:val="26"/>
          <w:szCs w:val="26"/>
        </w:rPr>
        <w:t>Обеспеченность жильем на душу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Default="00372733" w:rsidP="003727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733">
        <w:rPr>
          <w:rFonts w:ascii="Times New Roman" w:hAnsi="Times New Roman" w:cs="Times New Roman"/>
          <w:sz w:val="26"/>
          <w:szCs w:val="26"/>
          <w:u w:val="single"/>
        </w:rPr>
        <w:t>Показатель № 2.7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2733">
        <w:rPr>
          <w:rFonts w:ascii="Times New Roman" w:hAnsi="Times New Roman" w:cs="Times New Roman"/>
          <w:sz w:val="26"/>
          <w:szCs w:val="26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AB5389">
        <w:rPr>
          <w:rFonts w:ascii="Times New Roman" w:hAnsi="Times New Roman" w:cs="Times New Roman"/>
          <w:sz w:val="26"/>
          <w:szCs w:val="26"/>
        </w:rPr>
        <w:t>;</w:t>
      </w:r>
    </w:p>
    <w:p w:rsidR="00497C35" w:rsidRPr="00497C35" w:rsidRDefault="00497C35" w:rsidP="00497C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C35">
        <w:rPr>
          <w:rFonts w:ascii="Times New Roman" w:hAnsi="Times New Roman" w:cs="Times New Roman"/>
          <w:sz w:val="26"/>
          <w:szCs w:val="26"/>
          <w:u w:val="single"/>
        </w:rPr>
        <w:t>Показатель № 2.9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C35">
        <w:rPr>
          <w:rFonts w:ascii="Times New Roman" w:hAnsi="Times New Roman" w:cs="Times New Roman"/>
          <w:sz w:val="26"/>
          <w:szCs w:val="26"/>
        </w:rPr>
        <w:t xml:space="preserve">Доля детей первой и второй групп здоровья в общей </w:t>
      </w:r>
      <w:proofErr w:type="gramStart"/>
      <w:r w:rsidRPr="00497C35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497C35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7C35" w:rsidRDefault="00497C35" w:rsidP="00497C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C35">
        <w:rPr>
          <w:rFonts w:ascii="Times New Roman" w:hAnsi="Times New Roman" w:cs="Times New Roman"/>
          <w:sz w:val="26"/>
          <w:szCs w:val="26"/>
          <w:u w:val="single"/>
        </w:rPr>
        <w:t>Показатель № 2.10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C35">
        <w:rPr>
          <w:rFonts w:ascii="Times New Roman" w:hAnsi="Times New Roman" w:cs="Times New Roman"/>
          <w:sz w:val="26"/>
          <w:szCs w:val="26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Уровень фактической обеспеченности клубами и учреждениями клубного типа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Уровень фактической обеспеченности библиотеками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процентов</w:t>
      </w:r>
      <w:r w:rsidR="00420234">
        <w:rPr>
          <w:rFonts w:ascii="Times New Roman" w:hAnsi="Times New Roman" w:cs="Times New Roman"/>
          <w:sz w:val="26"/>
          <w:szCs w:val="26"/>
        </w:rPr>
        <w:t>;</w:t>
      </w:r>
    </w:p>
    <w:p w:rsidR="004B098C" w:rsidRDefault="00420234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34">
        <w:rPr>
          <w:rFonts w:ascii="Times New Roman" w:hAnsi="Times New Roman" w:cs="Times New Roman"/>
          <w:sz w:val="26"/>
          <w:szCs w:val="26"/>
          <w:u w:val="single"/>
        </w:rPr>
        <w:lastRenderedPageBreak/>
        <w:t>Показатель № 2.16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="004B098C" w:rsidRPr="004B098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B098C" w:rsidRPr="004B098C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спортом, в общей численности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1A81" w:rsidRPr="006944FF" w:rsidRDefault="009E1A81" w:rsidP="009E1A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Эффективность реализации </w:t>
      </w:r>
      <w:r w:rsidRPr="009E1A81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Михайловского муниципального района на период 2012-2025 гг.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A81">
        <w:rPr>
          <w:rFonts w:ascii="Times New Roman" w:hAnsi="Times New Roman" w:cs="Times New Roman"/>
          <w:sz w:val="26"/>
          <w:szCs w:val="26"/>
        </w:rPr>
        <w:t>по</w:t>
      </w:r>
      <w:r w:rsidR="00F0677D">
        <w:rPr>
          <w:rFonts w:ascii="Times New Roman" w:hAnsi="Times New Roman" w:cs="Times New Roman"/>
          <w:sz w:val="26"/>
          <w:szCs w:val="26"/>
        </w:rPr>
        <w:t xml:space="preserve"> итогам текущих результатов 2020</w:t>
      </w:r>
      <w:r w:rsidRPr="009E1A81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(Е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9E1A8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составляет:</w:t>
      </w:r>
    </w:p>
    <w:p w:rsidR="00BF029F" w:rsidRPr="0049162E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14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F36E14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F36E14">
        <w:rPr>
          <w:rFonts w:ascii="Times New Roman" w:hAnsi="Times New Roman" w:cs="Times New Roman"/>
          <w:sz w:val="26"/>
          <w:szCs w:val="26"/>
        </w:rPr>
        <w:t xml:space="preserve"> = </w:t>
      </w:r>
      <w:r w:rsidR="009E1A81" w:rsidRPr="00F36E14">
        <w:rPr>
          <w:rFonts w:ascii="Times New Roman" w:hAnsi="Times New Roman" w:cs="Times New Roman"/>
          <w:sz w:val="26"/>
          <w:szCs w:val="26"/>
        </w:rPr>
        <w:t>(</w:t>
      </w:r>
      <w:r w:rsidR="00F36E14" w:rsidRPr="00F36E14">
        <w:rPr>
          <w:rFonts w:ascii="Times New Roman" w:hAnsi="Times New Roman" w:cs="Times New Roman"/>
          <w:sz w:val="26"/>
          <w:szCs w:val="26"/>
        </w:rPr>
        <w:t>114,23</w:t>
      </w:r>
      <w:r w:rsidR="009E1A81" w:rsidRPr="00F36E14">
        <w:rPr>
          <w:rFonts w:ascii="Times New Roman" w:hAnsi="Times New Roman" w:cs="Times New Roman"/>
          <w:sz w:val="26"/>
          <w:szCs w:val="26"/>
        </w:rPr>
        <w:t xml:space="preserve"> + </w:t>
      </w:r>
      <w:r w:rsidR="00F36E14" w:rsidRPr="00F36E14">
        <w:rPr>
          <w:rFonts w:ascii="Times New Roman" w:hAnsi="Times New Roman" w:cs="Times New Roman"/>
          <w:sz w:val="26"/>
          <w:szCs w:val="26"/>
        </w:rPr>
        <w:t>115,21</w:t>
      </w:r>
      <w:r w:rsidR="009E1A81" w:rsidRPr="00F36E14">
        <w:rPr>
          <w:rFonts w:ascii="Times New Roman" w:hAnsi="Times New Roman" w:cs="Times New Roman"/>
          <w:sz w:val="26"/>
          <w:szCs w:val="26"/>
        </w:rPr>
        <w:t xml:space="preserve"> + </w:t>
      </w:r>
      <w:r w:rsidR="00A92CD6" w:rsidRPr="00A92CD6">
        <w:rPr>
          <w:rFonts w:ascii="Times New Roman" w:hAnsi="Times New Roman" w:cs="Times New Roman"/>
          <w:sz w:val="26"/>
          <w:szCs w:val="26"/>
        </w:rPr>
        <w:t>125,84</w:t>
      </w:r>
      <w:r w:rsidR="009E1A81" w:rsidRPr="00A92CD6">
        <w:rPr>
          <w:rFonts w:ascii="Times New Roman" w:hAnsi="Times New Roman" w:cs="Times New Roman"/>
          <w:sz w:val="26"/>
          <w:szCs w:val="26"/>
        </w:rPr>
        <w:t xml:space="preserve"> + </w:t>
      </w:r>
      <w:r w:rsidR="00B85EB9" w:rsidRPr="00B85EB9">
        <w:rPr>
          <w:rFonts w:ascii="Times New Roman" w:hAnsi="Times New Roman" w:cs="Times New Roman"/>
          <w:sz w:val="26"/>
          <w:szCs w:val="26"/>
        </w:rPr>
        <w:t>161,75</w:t>
      </w:r>
      <w:r w:rsidR="009E1A81" w:rsidRPr="00B85EB9">
        <w:rPr>
          <w:rFonts w:ascii="Times New Roman" w:hAnsi="Times New Roman" w:cs="Times New Roman"/>
          <w:sz w:val="26"/>
          <w:szCs w:val="26"/>
        </w:rPr>
        <w:t xml:space="preserve"> + </w:t>
      </w:r>
      <w:r w:rsidR="00B85EB9" w:rsidRPr="00B85EB9">
        <w:rPr>
          <w:rFonts w:ascii="Times New Roman" w:hAnsi="Times New Roman" w:cs="Times New Roman"/>
          <w:sz w:val="26"/>
          <w:szCs w:val="26"/>
        </w:rPr>
        <w:t>111,14</w:t>
      </w:r>
      <w:r w:rsidR="009E1A81" w:rsidRPr="00B85EB9">
        <w:rPr>
          <w:rFonts w:ascii="Times New Roman" w:hAnsi="Times New Roman" w:cs="Times New Roman"/>
          <w:sz w:val="26"/>
          <w:szCs w:val="26"/>
        </w:rPr>
        <w:t xml:space="preserve"> </w:t>
      </w:r>
      <w:r w:rsidR="00B85EB9" w:rsidRPr="00B85EB9">
        <w:rPr>
          <w:rFonts w:ascii="Times New Roman" w:hAnsi="Times New Roman" w:cs="Times New Roman"/>
          <w:sz w:val="26"/>
          <w:szCs w:val="26"/>
        </w:rPr>
        <w:t xml:space="preserve">+ </w:t>
      </w:r>
      <w:r w:rsidR="00B85EB9">
        <w:rPr>
          <w:rFonts w:ascii="Times New Roman" w:hAnsi="Times New Roman" w:cs="Times New Roman"/>
          <w:sz w:val="26"/>
          <w:szCs w:val="26"/>
        </w:rPr>
        <w:t xml:space="preserve">91,98 + </w:t>
      </w:r>
      <w:r w:rsidR="00B85EB9" w:rsidRPr="00B85EB9">
        <w:rPr>
          <w:rFonts w:ascii="Times New Roman" w:hAnsi="Times New Roman" w:cs="Times New Roman"/>
          <w:sz w:val="26"/>
          <w:szCs w:val="26"/>
        </w:rPr>
        <w:t>97,92</w:t>
      </w:r>
      <w:r w:rsidR="009E1A81" w:rsidRPr="00B85EB9">
        <w:rPr>
          <w:rFonts w:ascii="Times New Roman" w:hAnsi="Times New Roman" w:cs="Times New Roman"/>
          <w:sz w:val="26"/>
          <w:szCs w:val="26"/>
        </w:rPr>
        <w:t xml:space="preserve"> + </w:t>
      </w:r>
      <w:r w:rsidR="00B85EB9" w:rsidRPr="00B85EB9">
        <w:rPr>
          <w:rFonts w:ascii="Times New Roman" w:hAnsi="Times New Roman" w:cs="Times New Roman"/>
          <w:sz w:val="26"/>
          <w:szCs w:val="26"/>
        </w:rPr>
        <w:t>106,20</w:t>
      </w:r>
      <w:r w:rsidR="009E1A81" w:rsidRPr="00B85EB9">
        <w:rPr>
          <w:rFonts w:ascii="Times New Roman" w:hAnsi="Times New Roman" w:cs="Times New Roman"/>
          <w:sz w:val="26"/>
          <w:szCs w:val="26"/>
        </w:rPr>
        <w:t xml:space="preserve"> + </w:t>
      </w:r>
      <w:r w:rsidR="00B85EB9" w:rsidRPr="00B85EB9">
        <w:rPr>
          <w:rFonts w:ascii="Times New Roman" w:hAnsi="Times New Roman" w:cs="Times New Roman"/>
          <w:sz w:val="26"/>
          <w:szCs w:val="26"/>
        </w:rPr>
        <w:t>114,6</w:t>
      </w:r>
      <w:r w:rsidR="009E1A81" w:rsidRPr="00B85EB9">
        <w:rPr>
          <w:rFonts w:ascii="Times New Roman" w:hAnsi="Times New Roman" w:cs="Times New Roman"/>
          <w:sz w:val="26"/>
          <w:szCs w:val="26"/>
        </w:rPr>
        <w:t xml:space="preserve">9 + </w:t>
      </w:r>
      <w:r w:rsidR="00B85EB9" w:rsidRPr="00B85EB9">
        <w:rPr>
          <w:rFonts w:ascii="Times New Roman" w:hAnsi="Times New Roman" w:cs="Times New Roman"/>
          <w:sz w:val="26"/>
          <w:szCs w:val="26"/>
        </w:rPr>
        <w:t>100,01 +</w:t>
      </w:r>
      <w:r w:rsidR="00B85E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85EB9" w:rsidRPr="00B85EB9">
        <w:rPr>
          <w:rFonts w:ascii="Times New Roman" w:hAnsi="Times New Roman" w:cs="Times New Roman"/>
          <w:sz w:val="26"/>
          <w:szCs w:val="26"/>
        </w:rPr>
        <w:t>100,00</w:t>
      </w:r>
      <w:r w:rsidR="00B85E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85EB9" w:rsidRPr="00B85EB9">
        <w:rPr>
          <w:rFonts w:ascii="Times New Roman" w:hAnsi="Times New Roman" w:cs="Times New Roman"/>
          <w:sz w:val="26"/>
          <w:szCs w:val="26"/>
        </w:rPr>
        <w:t>+ 122,04</w:t>
      </w:r>
      <w:r w:rsidR="00B85EB9">
        <w:rPr>
          <w:rFonts w:ascii="Times New Roman" w:hAnsi="Times New Roman" w:cs="Times New Roman"/>
          <w:sz w:val="26"/>
          <w:szCs w:val="26"/>
        </w:rPr>
        <w:t xml:space="preserve"> + 101,70 + 100,00 + 102,13 + 96,82</w:t>
      </w:r>
      <w:r w:rsidR="009E1A81" w:rsidRPr="00B85EB9">
        <w:rPr>
          <w:rFonts w:ascii="Times New Roman" w:hAnsi="Times New Roman" w:cs="Times New Roman"/>
          <w:sz w:val="26"/>
          <w:szCs w:val="26"/>
        </w:rPr>
        <w:t>) / 16  =</w:t>
      </w:r>
      <w:r w:rsidR="009E1A81" w:rsidRPr="00F067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162E" w:rsidRPr="0049162E">
        <w:rPr>
          <w:rFonts w:ascii="Times New Roman" w:hAnsi="Times New Roman" w:cs="Times New Roman"/>
          <w:sz w:val="26"/>
          <w:szCs w:val="26"/>
        </w:rPr>
        <w:t>110,10</w:t>
      </w:r>
      <w:r w:rsidR="007C6451" w:rsidRPr="0049162E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BF029F" w:rsidRPr="00F9240C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240C" w:rsidRDefault="00F9240C" w:rsidP="00F924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40C" w:rsidRPr="00023574" w:rsidRDefault="00023574" w:rsidP="00F9240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23574">
        <w:rPr>
          <w:rFonts w:ascii="Times New Roman" w:hAnsi="Times New Roman" w:cs="Times New Roman"/>
          <w:sz w:val="26"/>
          <w:szCs w:val="26"/>
          <w:u w:val="single"/>
        </w:rPr>
        <w:t>2.</w:t>
      </w:r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 xml:space="preserve"> Расчёт по показателям, </w:t>
      </w:r>
      <w:proofErr w:type="gramStart"/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 xml:space="preserve"> снижения которых отражает эффективность реализации Стратегии </w:t>
      </w:r>
    </w:p>
    <w:p w:rsidR="0013285B" w:rsidRDefault="0013285B" w:rsidP="0002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8C6" w:rsidRPr="00023574" w:rsidRDefault="00023574" w:rsidP="0002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3574">
        <w:rPr>
          <w:rFonts w:ascii="Times New Roman" w:hAnsi="Times New Roman" w:cs="Times New Roman"/>
          <w:sz w:val="26"/>
          <w:szCs w:val="26"/>
        </w:rPr>
        <w:t xml:space="preserve">2.1 </w:t>
      </w:r>
      <w:r>
        <w:rPr>
          <w:rFonts w:ascii="Times New Roman" w:hAnsi="Times New Roman" w:cs="Times New Roman"/>
          <w:sz w:val="26"/>
          <w:szCs w:val="26"/>
        </w:rPr>
        <w:t>Перечень показателей:</w:t>
      </w:r>
    </w:p>
    <w:p w:rsidR="00161FD9" w:rsidRPr="00161FD9" w:rsidRDefault="00161FD9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161FD9">
        <w:rPr>
          <w:rFonts w:ascii="Times New Roman" w:hAnsi="Times New Roman" w:cs="Times New Roman"/>
          <w:sz w:val="26"/>
          <w:szCs w:val="26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61FD9" w:rsidRDefault="00161FD9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FD9">
        <w:rPr>
          <w:rFonts w:ascii="Times New Roman" w:hAnsi="Times New Roman" w:cs="Times New Roman"/>
          <w:sz w:val="26"/>
          <w:szCs w:val="26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Pr="006944FF" w:rsidRDefault="006944FF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2.2 </w:t>
      </w:r>
      <w:r w:rsidRPr="006944FF">
        <w:rPr>
          <w:rFonts w:ascii="Times New Roman" w:hAnsi="Times New Roman" w:cs="Times New Roman"/>
          <w:sz w:val="26"/>
          <w:szCs w:val="26"/>
        </w:rPr>
        <w:t>Общий коэффициент смертности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Default="006944FF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4FF">
        <w:rPr>
          <w:rFonts w:ascii="Times New Roman" w:hAnsi="Times New Roman" w:cs="Times New Roman"/>
          <w:sz w:val="26"/>
          <w:szCs w:val="26"/>
          <w:u w:val="single"/>
        </w:rPr>
        <w:t>Показатель № 2.3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4FF">
        <w:rPr>
          <w:rFonts w:ascii="Times New Roman" w:hAnsi="Times New Roman" w:cs="Times New Roman"/>
          <w:sz w:val="26"/>
          <w:szCs w:val="26"/>
        </w:rPr>
        <w:t>Миграционный прирост (убыль)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Default="00372733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2.5 </w:t>
      </w:r>
      <w:r w:rsidRPr="00372733">
        <w:rPr>
          <w:rFonts w:ascii="Times New Roman" w:hAnsi="Times New Roman" w:cs="Times New Roman"/>
          <w:sz w:val="26"/>
          <w:szCs w:val="26"/>
        </w:rPr>
        <w:t>Уровень зарегистрированной безработицы, к экономически активному населению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Default="00AB5389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8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2.8 </w:t>
      </w:r>
      <w:r w:rsidRPr="00AB5389">
        <w:rPr>
          <w:rFonts w:ascii="Times New Roman" w:hAnsi="Times New Roman" w:cs="Times New Roman"/>
          <w:sz w:val="26"/>
          <w:szCs w:val="26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5389" w:rsidRDefault="004B098C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98C">
        <w:rPr>
          <w:rFonts w:ascii="Times New Roman" w:hAnsi="Times New Roman" w:cs="Times New Roman"/>
          <w:sz w:val="26"/>
          <w:szCs w:val="26"/>
          <w:u w:val="single"/>
        </w:rPr>
        <w:t>Показатель № 2.11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098C">
        <w:rPr>
          <w:rFonts w:ascii="Times New Roman" w:hAnsi="Times New Roman" w:cs="Times New Roman"/>
          <w:sz w:val="26"/>
          <w:szCs w:val="26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4B098C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4B098C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</w:t>
      </w:r>
      <w:r w:rsidR="00027712">
        <w:rPr>
          <w:rFonts w:ascii="Times New Roman" w:hAnsi="Times New Roman" w:cs="Times New Roman"/>
          <w:sz w:val="26"/>
          <w:szCs w:val="26"/>
        </w:rPr>
        <w:t>.</w:t>
      </w:r>
    </w:p>
    <w:p w:rsidR="007C6451" w:rsidRPr="007C6451" w:rsidRDefault="007C6451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C6451">
        <w:rPr>
          <w:rFonts w:ascii="Times New Roman" w:hAnsi="Times New Roman" w:cs="Times New Roman"/>
          <w:sz w:val="26"/>
          <w:szCs w:val="26"/>
        </w:rPr>
        <w:t>.2 Эффективность реализации Стратегии социально-экономического развития Михайловского муниципального района на период 2012-2025 гг. по</w:t>
      </w:r>
      <w:r w:rsidR="00F0677D">
        <w:rPr>
          <w:rFonts w:ascii="Times New Roman" w:hAnsi="Times New Roman" w:cs="Times New Roman"/>
          <w:sz w:val="26"/>
          <w:szCs w:val="26"/>
        </w:rPr>
        <w:t xml:space="preserve"> итогам текущих результатов 2020</w:t>
      </w:r>
      <w:r w:rsidRPr="007C6451">
        <w:rPr>
          <w:rFonts w:ascii="Times New Roman" w:hAnsi="Times New Roman" w:cs="Times New Roman"/>
          <w:sz w:val="26"/>
          <w:szCs w:val="26"/>
        </w:rPr>
        <w:t xml:space="preserve"> года (</w:t>
      </w:r>
      <w:proofErr w:type="spellStart"/>
      <w:r w:rsidRPr="007C6451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7C6451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7C6451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7C6451" w:rsidRPr="00F0677D" w:rsidRDefault="007C6451" w:rsidP="007C645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4E4E2B">
        <w:rPr>
          <w:rFonts w:ascii="Times New Roman" w:hAnsi="Times New Roman" w:cs="Times New Roman"/>
          <w:sz w:val="26"/>
          <w:szCs w:val="26"/>
        </w:rPr>
        <w:lastRenderedPageBreak/>
        <w:t>Е</w:t>
      </w:r>
      <w:proofErr w:type="gramStart"/>
      <w:r w:rsidRPr="004E4E2B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4E4E2B">
        <w:rPr>
          <w:rFonts w:ascii="Times New Roman" w:hAnsi="Times New Roman" w:cs="Times New Roman"/>
          <w:sz w:val="26"/>
          <w:szCs w:val="26"/>
        </w:rPr>
        <w:t xml:space="preserve"> =</w:t>
      </w:r>
      <w:r w:rsidRPr="00F067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E4E2B">
        <w:rPr>
          <w:rFonts w:ascii="Times New Roman" w:hAnsi="Times New Roman" w:cs="Times New Roman"/>
          <w:sz w:val="26"/>
          <w:szCs w:val="26"/>
        </w:rPr>
        <w:t>(</w:t>
      </w:r>
      <w:r w:rsidR="004E4E2B" w:rsidRPr="004E4E2B">
        <w:rPr>
          <w:rFonts w:ascii="Times New Roman" w:hAnsi="Times New Roman" w:cs="Times New Roman"/>
          <w:sz w:val="26"/>
          <w:szCs w:val="26"/>
        </w:rPr>
        <w:t>100,79</w:t>
      </w:r>
      <w:r w:rsidRPr="004E4E2B">
        <w:rPr>
          <w:rFonts w:ascii="Times New Roman" w:hAnsi="Times New Roman" w:cs="Times New Roman"/>
          <w:sz w:val="26"/>
          <w:szCs w:val="26"/>
        </w:rPr>
        <w:t xml:space="preserve"> + </w:t>
      </w:r>
      <w:r w:rsidR="004E4E2B" w:rsidRPr="004E4E2B">
        <w:rPr>
          <w:rFonts w:ascii="Times New Roman" w:hAnsi="Times New Roman" w:cs="Times New Roman"/>
          <w:sz w:val="26"/>
          <w:szCs w:val="26"/>
        </w:rPr>
        <w:t>101,63</w:t>
      </w:r>
      <w:r w:rsidRPr="004E4E2B">
        <w:rPr>
          <w:rFonts w:ascii="Times New Roman" w:hAnsi="Times New Roman" w:cs="Times New Roman"/>
          <w:sz w:val="26"/>
          <w:szCs w:val="26"/>
        </w:rPr>
        <w:t xml:space="preserve"> + </w:t>
      </w:r>
      <w:r w:rsidR="004E4E2B" w:rsidRPr="004E4E2B">
        <w:rPr>
          <w:rFonts w:ascii="Times New Roman" w:hAnsi="Times New Roman" w:cs="Times New Roman"/>
          <w:sz w:val="26"/>
          <w:szCs w:val="26"/>
        </w:rPr>
        <w:t>118,07</w:t>
      </w:r>
      <w:r w:rsidRPr="004E4E2B">
        <w:rPr>
          <w:rFonts w:ascii="Times New Roman" w:hAnsi="Times New Roman" w:cs="Times New Roman"/>
          <w:sz w:val="26"/>
          <w:szCs w:val="26"/>
        </w:rPr>
        <w:t xml:space="preserve"> + </w:t>
      </w:r>
      <w:r w:rsidR="004E4E2B" w:rsidRPr="004E4E2B">
        <w:rPr>
          <w:rFonts w:ascii="Times New Roman" w:hAnsi="Times New Roman" w:cs="Times New Roman"/>
          <w:sz w:val="26"/>
          <w:szCs w:val="26"/>
        </w:rPr>
        <w:t>300,00</w:t>
      </w:r>
      <w:r w:rsidRPr="004E4E2B">
        <w:rPr>
          <w:rFonts w:ascii="Times New Roman" w:hAnsi="Times New Roman" w:cs="Times New Roman"/>
          <w:sz w:val="26"/>
          <w:szCs w:val="26"/>
        </w:rPr>
        <w:t xml:space="preserve"> + </w:t>
      </w:r>
      <w:r w:rsidR="004E4E2B" w:rsidRPr="004E4E2B">
        <w:rPr>
          <w:rFonts w:ascii="Times New Roman" w:hAnsi="Times New Roman" w:cs="Times New Roman"/>
          <w:sz w:val="26"/>
          <w:szCs w:val="26"/>
        </w:rPr>
        <w:t>193,33</w:t>
      </w:r>
      <w:r w:rsidRPr="004E4E2B">
        <w:rPr>
          <w:rFonts w:ascii="Times New Roman" w:hAnsi="Times New Roman" w:cs="Times New Roman"/>
          <w:sz w:val="26"/>
          <w:szCs w:val="26"/>
        </w:rPr>
        <w:t xml:space="preserve"> + 9</w:t>
      </w:r>
      <w:r w:rsidR="004E4E2B" w:rsidRPr="004E4E2B">
        <w:rPr>
          <w:rFonts w:ascii="Times New Roman" w:hAnsi="Times New Roman" w:cs="Times New Roman"/>
          <w:sz w:val="26"/>
          <w:szCs w:val="26"/>
        </w:rPr>
        <w:t>6</w:t>
      </w:r>
      <w:r w:rsidRPr="004E4E2B">
        <w:rPr>
          <w:rFonts w:ascii="Times New Roman" w:hAnsi="Times New Roman" w:cs="Times New Roman"/>
          <w:sz w:val="26"/>
          <w:szCs w:val="26"/>
        </w:rPr>
        <w:t>,</w:t>
      </w:r>
      <w:r w:rsidR="004E4E2B" w:rsidRPr="004E4E2B">
        <w:rPr>
          <w:rFonts w:ascii="Times New Roman" w:hAnsi="Times New Roman" w:cs="Times New Roman"/>
          <w:sz w:val="26"/>
          <w:szCs w:val="26"/>
        </w:rPr>
        <w:t>7</w:t>
      </w:r>
      <w:r w:rsidRPr="004E4E2B">
        <w:rPr>
          <w:rFonts w:ascii="Times New Roman" w:hAnsi="Times New Roman" w:cs="Times New Roman"/>
          <w:sz w:val="26"/>
          <w:szCs w:val="26"/>
        </w:rPr>
        <w:t xml:space="preserve">7 + </w:t>
      </w:r>
      <w:r w:rsidR="004E4E2B" w:rsidRPr="004E4E2B">
        <w:rPr>
          <w:rFonts w:ascii="Times New Roman" w:hAnsi="Times New Roman" w:cs="Times New Roman"/>
          <w:sz w:val="26"/>
          <w:szCs w:val="26"/>
        </w:rPr>
        <w:t>166,92</w:t>
      </w:r>
      <w:r w:rsidRPr="004E4E2B">
        <w:rPr>
          <w:rFonts w:ascii="Times New Roman" w:hAnsi="Times New Roman" w:cs="Times New Roman"/>
          <w:sz w:val="26"/>
          <w:szCs w:val="26"/>
        </w:rPr>
        <w:t xml:space="preserve">) / 7  </w:t>
      </w:r>
      <w:r w:rsidRPr="00035B45">
        <w:rPr>
          <w:rFonts w:ascii="Times New Roman" w:hAnsi="Times New Roman" w:cs="Times New Roman"/>
          <w:sz w:val="26"/>
          <w:szCs w:val="26"/>
        </w:rPr>
        <w:t xml:space="preserve">= </w:t>
      </w:r>
      <w:r w:rsidR="00035B45" w:rsidRPr="00035B45">
        <w:rPr>
          <w:rFonts w:ascii="Times New Roman" w:hAnsi="Times New Roman" w:cs="Times New Roman"/>
          <w:sz w:val="26"/>
          <w:szCs w:val="26"/>
        </w:rPr>
        <w:t>153,93</w:t>
      </w:r>
      <w:r w:rsidRPr="00035B45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267290" w:rsidRDefault="00267290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290" w:rsidRDefault="00267290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29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6729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Объём произведенных расходов, недостатки и позитивные тенденции реализации Стратегии</w:t>
      </w:r>
    </w:p>
    <w:p w:rsidR="00566215" w:rsidRDefault="00035B45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2020</w:t>
      </w:r>
      <w:r w:rsidR="00267290">
        <w:rPr>
          <w:rFonts w:ascii="Times New Roman" w:hAnsi="Times New Roman" w:cs="Times New Roman"/>
          <w:sz w:val="26"/>
          <w:szCs w:val="26"/>
        </w:rPr>
        <w:t xml:space="preserve"> года объём произведенных расходов на реализацию Стратегии составил</w:t>
      </w:r>
      <w:r w:rsidR="00942E5B" w:rsidRPr="00104134">
        <w:rPr>
          <w:rFonts w:ascii="Times New Roman" w:hAnsi="Times New Roman" w:cs="Times New Roman"/>
          <w:sz w:val="26"/>
          <w:szCs w:val="26"/>
        </w:rPr>
        <w:t xml:space="preserve"> </w:t>
      </w:r>
      <w:r w:rsidR="00AF5A22" w:rsidRPr="00AF5A22">
        <w:rPr>
          <w:rFonts w:ascii="Times New Roman" w:hAnsi="Times New Roman" w:cs="Times New Roman"/>
          <w:sz w:val="26"/>
          <w:szCs w:val="26"/>
        </w:rPr>
        <w:t>12 457,46</w:t>
      </w:r>
      <w:r w:rsidR="00104134" w:rsidRPr="00AF5A22">
        <w:rPr>
          <w:rFonts w:ascii="Times New Roman" w:hAnsi="Times New Roman" w:cs="Times New Roman"/>
          <w:sz w:val="26"/>
          <w:szCs w:val="26"/>
        </w:rPr>
        <w:t xml:space="preserve"> </w:t>
      </w:r>
      <w:r w:rsidR="00942E5B" w:rsidRPr="00104134">
        <w:rPr>
          <w:rFonts w:ascii="Times New Roman" w:hAnsi="Times New Roman" w:cs="Times New Roman"/>
          <w:sz w:val="26"/>
          <w:szCs w:val="26"/>
        </w:rPr>
        <w:t>млн. рублей</w:t>
      </w:r>
      <w:r w:rsidR="0056621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66215" w:rsidRDefault="00566215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D7B">
        <w:rPr>
          <w:rFonts w:ascii="Times New Roman" w:hAnsi="Times New Roman" w:cs="Times New Roman"/>
          <w:sz w:val="26"/>
          <w:szCs w:val="26"/>
        </w:rPr>
        <w:t>- бюджет</w:t>
      </w:r>
      <w:r w:rsidR="00942E5B" w:rsidRPr="00DB5D7B">
        <w:rPr>
          <w:rFonts w:ascii="Times New Roman" w:hAnsi="Times New Roman" w:cs="Times New Roman"/>
          <w:sz w:val="26"/>
          <w:szCs w:val="26"/>
        </w:rPr>
        <w:t>ные средства</w:t>
      </w:r>
      <w:r w:rsidR="00806ED3" w:rsidRPr="00DB5D7B">
        <w:rPr>
          <w:rFonts w:ascii="Times New Roman" w:hAnsi="Times New Roman" w:cs="Times New Roman"/>
          <w:sz w:val="26"/>
          <w:szCs w:val="26"/>
        </w:rPr>
        <w:t xml:space="preserve"> (расходы на реализацию муниципальных программ) </w:t>
      </w:r>
      <w:r w:rsidR="00942E5B" w:rsidRPr="00DB5D7B">
        <w:rPr>
          <w:rFonts w:ascii="Times New Roman" w:hAnsi="Times New Roman" w:cs="Times New Roman"/>
          <w:sz w:val="26"/>
          <w:szCs w:val="26"/>
        </w:rPr>
        <w:t xml:space="preserve"> - </w:t>
      </w:r>
      <w:r w:rsidR="00CD423D" w:rsidRPr="00CD423D">
        <w:rPr>
          <w:rFonts w:ascii="Times New Roman" w:hAnsi="Times New Roman" w:cs="Times New Roman"/>
          <w:sz w:val="26"/>
          <w:szCs w:val="26"/>
        </w:rPr>
        <w:t xml:space="preserve">939,62 </w:t>
      </w:r>
      <w:r w:rsidR="00942E5B" w:rsidRPr="00DB5D7B">
        <w:rPr>
          <w:rFonts w:ascii="Times New Roman" w:hAnsi="Times New Roman" w:cs="Times New Roman"/>
          <w:sz w:val="26"/>
          <w:szCs w:val="26"/>
        </w:rPr>
        <w:t>млн. рублей</w:t>
      </w:r>
      <w:r w:rsidRPr="00DB5D7B">
        <w:rPr>
          <w:rFonts w:ascii="Times New Roman" w:hAnsi="Times New Roman" w:cs="Times New Roman"/>
          <w:sz w:val="26"/>
          <w:szCs w:val="26"/>
        </w:rPr>
        <w:t>;</w:t>
      </w:r>
    </w:p>
    <w:p w:rsidR="00DB5D7B" w:rsidRPr="00942E5B" w:rsidRDefault="00DB5D7B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внебюджетные средства </w:t>
      </w:r>
      <w:r w:rsidRPr="00DB5D7B">
        <w:rPr>
          <w:rFonts w:ascii="Times New Roman" w:hAnsi="Times New Roman" w:cs="Times New Roman"/>
          <w:sz w:val="26"/>
          <w:szCs w:val="26"/>
        </w:rPr>
        <w:t>(расходы на реализацию муниципальных программ)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13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A22" w:rsidRPr="00AF5A22">
        <w:rPr>
          <w:rFonts w:ascii="Times New Roman" w:hAnsi="Times New Roman" w:cs="Times New Roman"/>
          <w:sz w:val="26"/>
          <w:szCs w:val="26"/>
        </w:rPr>
        <w:t xml:space="preserve">5,64 </w:t>
      </w:r>
      <w:r w:rsidR="00104134">
        <w:rPr>
          <w:rFonts w:ascii="Times New Roman" w:hAnsi="Times New Roman" w:cs="Times New Roman"/>
          <w:sz w:val="26"/>
          <w:szCs w:val="26"/>
        </w:rPr>
        <w:t>млн. рублей;</w:t>
      </w:r>
    </w:p>
    <w:p w:rsidR="00267290" w:rsidRPr="00267290" w:rsidRDefault="00566215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5D7B">
        <w:rPr>
          <w:rFonts w:ascii="Times New Roman" w:hAnsi="Times New Roman" w:cs="Times New Roman"/>
          <w:sz w:val="26"/>
          <w:szCs w:val="26"/>
        </w:rPr>
        <w:t xml:space="preserve">собственные и привлечённые </w:t>
      </w:r>
      <w:r w:rsidR="00806ED3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DB5D7B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806ED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инвестиции в основной капитал (за исключением бюджетных инвестиций)</w:t>
      </w:r>
      <w:r w:rsidR="00806ED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2E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A22" w:rsidRPr="00AF5A22">
        <w:rPr>
          <w:rFonts w:ascii="Times New Roman" w:hAnsi="Times New Roman" w:cs="Times New Roman"/>
          <w:sz w:val="26"/>
          <w:szCs w:val="26"/>
        </w:rPr>
        <w:t xml:space="preserve">11512,20 </w:t>
      </w:r>
      <w:r w:rsidR="00942E5B">
        <w:rPr>
          <w:rFonts w:ascii="Times New Roman" w:hAnsi="Times New Roman" w:cs="Times New Roman"/>
          <w:sz w:val="26"/>
          <w:szCs w:val="26"/>
        </w:rPr>
        <w:t>млн. рублей.</w:t>
      </w:r>
      <w:r w:rsidR="00267290">
        <w:rPr>
          <w:rFonts w:ascii="Times New Roman" w:hAnsi="Times New Roman" w:cs="Times New Roman"/>
          <w:sz w:val="26"/>
          <w:szCs w:val="26"/>
        </w:rPr>
        <w:t xml:space="preserve"> </w:t>
      </w:r>
      <w:r w:rsidR="002672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5FC0" w:rsidRPr="00AF5A22" w:rsidRDefault="00CD1D62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A22">
        <w:rPr>
          <w:rFonts w:ascii="Times New Roman" w:hAnsi="Times New Roman" w:cs="Times New Roman"/>
          <w:sz w:val="26"/>
          <w:szCs w:val="26"/>
        </w:rPr>
        <w:tab/>
        <w:t>Основные недостатки в реализации Стратегии:</w:t>
      </w:r>
    </w:p>
    <w:p w:rsidR="00CD1D62" w:rsidRDefault="00104134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3A0">
        <w:rPr>
          <w:rFonts w:ascii="Times New Roman" w:hAnsi="Times New Roman" w:cs="Times New Roman"/>
          <w:sz w:val="26"/>
          <w:szCs w:val="26"/>
        </w:rPr>
        <w:t xml:space="preserve">- </w:t>
      </w:r>
      <w:r w:rsidR="00E313A0" w:rsidRPr="00E313A0">
        <w:rPr>
          <w:rFonts w:ascii="Times New Roman" w:hAnsi="Times New Roman" w:cs="Times New Roman"/>
          <w:sz w:val="26"/>
          <w:szCs w:val="26"/>
        </w:rPr>
        <w:t xml:space="preserve">ухудшение демографической ситуации на территории района, сокращение числа </w:t>
      </w:r>
      <w:proofErr w:type="gramStart"/>
      <w:r w:rsidR="00E313A0" w:rsidRPr="00E313A0">
        <w:rPr>
          <w:rFonts w:ascii="Times New Roman" w:hAnsi="Times New Roman" w:cs="Times New Roman"/>
          <w:sz w:val="26"/>
          <w:szCs w:val="26"/>
        </w:rPr>
        <w:t>родившихся</w:t>
      </w:r>
      <w:proofErr w:type="gramEnd"/>
      <w:r w:rsidR="00E313A0" w:rsidRPr="00E313A0">
        <w:rPr>
          <w:rFonts w:ascii="Times New Roman" w:hAnsi="Times New Roman" w:cs="Times New Roman"/>
          <w:sz w:val="26"/>
          <w:szCs w:val="26"/>
        </w:rPr>
        <w:t xml:space="preserve"> и рост смертности, в </w:t>
      </w:r>
      <w:r w:rsidR="0096015C">
        <w:rPr>
          <w:rFonts w:ascii="Times New Roman" w:hAnsi="Times New Roman" w:cs="Times New Roman"/>
          <w:sz w:val="26"/>
          <w:szCs w:val="26"/>
        </w:rPr>
        <w:t>том числе</w:t>
      </w:r>
      <w:r w:rsidR="00E313A0" w:rsidRPr="00E313A0">
        <w:rPr>
          <w:rFonts w:ascii="Times New Roman" w:hAnsi="Times New Roman" w:cs="Times New Roman"/>
          <w:sz w:val="26"/>
          <w:szCs w:val="26"/>
        </w:rPr>
        <w:t xml:space="preserve"> в связи с распространением </w:t>
      </w:r>
      <w:proofErr w:type="spellStart"/>
      <w:r w:rsidR="00E313A0" w:rsidRPr="00E313A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313A0" w:rsidRPr="00E313A0">
        <w:rPr>
          <w:rFonts w:ascii="Times New Roman" w:hAnsi="Times New Roman" w:cs="Times New Roman"/>
          <w:sz w:val="26"/>
          <w:szCs w:val="26"/>
        </w:rPr>
        <w:t xml:space="preserve"> инфекции;</w:t>
      </w:r>
    </w:p>
    <w:p w:rsidR="00A01F55" w:rsidRDefault="00A01F55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значительный (в 3 раза) рост миграционного оттока населения района;</w:t>
      </w:r>
    </w:p>
    <w:p w:rsidR="00A01F55" w:rsidRPr="00E313A0" w:rsidRDefault="00A01F55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015C" w:rsidRPr="0096015C">
        <w:rPr>
          <w:rFonts w:ascii="Times New Roman" w:hAnsi="Times New Roman" w:cs="Times New Roman"/>
          <w:sz w:val="26"/>
          <w:szCs w:val="26"/>
        </w:rPr>
        <w:t xml:space="preserve">рост зарегистрированной безработицы (+ 1,4 </w:t>
      </w:r>
      <w:proofErr w:type="spellStart"/>
      <w:r w:rsidR="0096015C" w:rsidRPr="0096015C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96015C" w:rsidRPr="0096015C">
        <w:rPr>
          <w:rFonts w:ascii="Times New Roman" w:hAnsi="Times New Roman" w:cs="Times New Roman"/>
          <w:sz w:val="26"/>
          <w:szCs w:val="26"/>
        </w:rPr>
        <w:t xml:space="preserve">. к 2019) и увеличение нагрузки незанятого населения на 100 заявленных вакансий (+ 0,4 чел.) в условиях распространения </w:t>
      </w:r>
      <w:proofErr w:type="spellStart"/>
      <w:r w:rsidR="0096015C" w:rsidRPr="0096015C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96015C" w:rsidRPr="0096015C">
        <w:rPr>
          <w:rFonts w:ascii="Times New Roman" w:hAnsi="Times New Roman" w:cs="Times New Roman"/>
          <w:sz w:val="26"/>
          <w:szCs w:val="26"/>
        </w:rPr>
        <w:t>.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15C">
        <w:rPr>
          <w:rFonts w:ascii="Times New Roman" w:hAnsi="Times New Roman" w:cs="Times New Roman"/>
          <w:sz w:val="26"/>
          <w:szCs w:val="26"/>
        </w:rPr>
        <w:t>Позитивные тенденции реализации Стратегии: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увеличение </w:t>
      </w:r>
      <w:r w:rsidRPr="0096015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объема отгруженных товаров</w:t>
      </w:r>
      <w:r w:rsidRPr="009601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015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E3860">
        <w:rPr>
          <w:rFonts w:ascii="Times New Roman" w:eastAsia="Times New Roman" w:hAnsi="Times New Roman" w:cs="Times New Roman"/>
          <w:sz w:val="28"/>
          <w:szCs w:val="28"/>
          <w:lang w:eastAsia="ar-SA"/>
        </w:rPr>
        <w:t>120,40</w:t>
      </w:r>
      <w:r w:rsidRPr="00960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2019)</w:t>
      </w:r>
      <w:r w:rsidRPr="009601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01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счет роста объёма отгрузки на 19,1</w:t>
      </w:r>
      <w:r w:rsidR="002E3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% в обрабатывающих производствах;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рост объёмов производства сельскохозяйственной продукции в хозяйствах всех категорий (</w:t>
      </w:r>
      <w:r w:rsidR="002E3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117,66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% к уровню 2019) – за счёт увеличения производства яиц, зерна, картофеля и овощей в крестьянских (фермерских) хозяйствах;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увеличение поголовья свиней (в 14,</w:t>
      </w:r>
      <w:r w:rsidR="002E3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 к уровню 2019) – в связи с завозом племенных животных предприятием - резидентом ТОР «Михайловский» ООО «</w:t>
      </w:r>
      <w:proofErr w:type="spellStart"/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Русагро</w:t>
      </w:r>
      <w:proofErr w:type="spellEnd"/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Приморье</w:t>
      </w:r>
      <w:proofErr w:type="gramStart"/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2E3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spellEnd"/>
      <w:proofErr w:type="gramEnd"/>
      <w:r w:rsidR="002E3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рамках реализации инвестиционного проекта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увеличение объёмов строительных работ (190,0 % к уровню 2019) – 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счет строительства объектов ТОР «Михайловский»;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рост оборота розничной торговли (107,2% в действующих ценах к уровню 2019) – </w:t>
      </w: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счет роста розничных цен на продовольственные и непродовольственные товары; </w:t>
      </w:r>
    </w:p>
    <w:p w:rsidR="0096015C" w:rsidRPr="0096015C" w:rsidRDefault="0096015C" w:rsidP="00960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рост оборота общественного питания (690,0 % к уровню 2019) – за счёт предоставления услуг общественного питания работникам на вновь созданных сельскохозяйственных предприятиях – резидентах ТОР «Михайловский»;</w:t>
      </w:r>
    </w:p>
    <w:p w:rsidR="0096015C" w:rsidRPr="0096015C" w:rsidRDefault="0096015C" w:rsidP="009601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1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 рост обеспеченности жильём на душу населения (100,4 % к уровню 2019) за счёт ввода в эксплуатацию 3484 кв. м жилья.</w:t>
      </w:r>
    </w:p>
    <w:p w:rsidR="0096015C" w:rsidRPr="0096015C" w:rsidRDefault="0096015C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5FC0" w:rsidRPr="007152BD" w:rsidRDefault="00E05E07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152B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67290" w:rsidRPr="007152BD">
        <w:rPr>
          <w:rFonts w:ascii="Times New Roman" w:hAnsi="Times New Roman" w:cs="Times New Roman"/>
          <w:b/>
          <w:sz w:val="26"/>
          <w:szCs w:val="26"/>
          <w:lang w:val="en-US"/>
        </w:rPr>
        <w:t>Y</w:t>
      </w:r>
      <w:r w:rsidRPr="007152B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7152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FC0" w:rsidRPr="007152BD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6C49D4" w:rsidRPr="007152BD" w:rsidRDefault="001A5FC0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2BD">
        <w:rPr>
          <w:rFonts w:ascii="Times New Roman" w:hAnsi="Times New Roman" w:cs="Times New Roman"/>
          <w:sz w:val="26"/>
          <w:szCs w:val="26"/>
        </w:rPr>
        <w:t>Эффективность реализации Стратегии по итогам текущих резу</w:t>
      </w:r>
      <w:r w:rsidR="00F0677D" w:rsidRPr="007152BD">
        <w:rPr>
          <w:rFonts w:ascii="Times New Roman" w:hAnsi="Times New Roman" w:cs="Times New Roman"/>
          <w:sz w:val="26"/>
          <w:szCs w:val="26"/>
        </w:rPr>
        <w:t>льтатов 2020</w:t>
      </w:r>
      <w:r w:rsidRPr="007152BD">
        <w:rPr>
          <w:rFonts w:ascii="Times New Roman" w:hAnsi="Times New Roman" w:cs="Times New Roman"/>
          <w:sz w:val="26"/>
          <w:szCs w:val="26"/>
        </w:rPr>
        <w:t xml:space="preserve"> года</w:t>
      </w:r>
      <w:r w:rsidR="006C49D4" w:rsidRPr="007152BD">
        <w:rPr>
          <w:rFonts w:ascii="Times New Roman" w:hAnsi="Times New Roman" w:cs="Times New Roman"/>
          <w:sz w:val="26"/>
          <w:szCs w:val="26"/>
        </w:rPr>
        <w:t>, рассчитанная путём сопоставления фактически достигнутых значений показателей с фактическими значениями показателей, полученных по итогам 2019 года, составила:</w:t>
      </w:r>
    </w:p>
    <w:p w:rsidR="001A5FC0" w:rsidRPr="007152BD" w:rsidRDefault="006C49D4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2BD">
        <w:rPr>
          <w:rFonts w:ascii="Times New Roman" w:hAnsi="Times New Roman" w:cs="Times New Roman"/>
          <w:sz w:val="26"/>
          <w:szCs w:val="26"/>
        </w:rPr>
        <w:t>-</w:t>
      </w:r>
      <w:r w:rsidR="001E289F" w:rsidRPr="007152BD">
        <w:rPr>
          <w:rFonts w:ascii="Times New Roman" w:hAnsi="Times New Roman" w:cs="Times New Roman"/>
          <w:sz w:val="26"/>
          <w:szCs w:val="26"/>
        </w:rPr>
        <w:t xml:space="preserve"> рассчитанная </w:t>
      </w:r>
      <w:r w:rsidR="00E05E07" w:rsidRPr="007152BD">
        <w:rPr>
          <w:rFonts w:ascii="Times New Roman" w:hAnsi="Times New Roman" w:cs="Times New Roman"/>
          <w:sz w:val="26"/>
          <w:szCs w:val="26"/>
        </w:rPr>
        <w:t xml:space="preserve">по показателям, </w:t>
      </w:r>
      <w:proofErr w:type="gramStart"/>
      <w:r w:rsidR="00E05E07" w:rsidRPr="007152BD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="00E05E07" w:rsidRPr="007152BD">
        <w:rPr>
          <w:rFonts w:ascii="Times New Roman" w:hAnsi="Times New Roman" w:cs="Times New Roman"/>
          <w:sz w:val="26"/>
          <w:szCs w:val="26"/>
        </w:rPr>
        <w:t xml:space="preserve"> роста которых отражает эффективность реализации</w:t>
      </w:r>
      <w:r w:rsidRPr="007152BD">
        <w:rPr>
          <w:rFonts w:ascii="Times New Roman" w:hAnsi="Times New Roman" w:cs="Times New Roman"/>
          <w:sz w:val="26"/>
          <w:szCs w:val="26"/>
        </w:rPr>
        <w:t xml:space="preserve"> Стратегии -</w:t>
      </w:r>
      <w:r w:rsidR="001E289F" w:rsidRPr="007152BD">
        <w:rPr>
          <w:rFonts w:ascii="Times New Roman" w:hAnsi="Times New Roman" w:cs="Times New Roman"/>
          <w:sz w:val="26"/>
          <w:szCs w:val="26"/>
        </w:rPr>
        <w:t xml:space="preserve"> </w:t>
      </w:r>
      <w:r w:rsidR="00035B45" w:rsidRPr="007152BD">
        <w:rPr>
          <w:rFonts w:ascii="Times New Roman" w:hAnsi="Times New Roman" w:cs="Times New Roman"/>
          <w:sz w:val="26"/>
          <w:szCs w:val="26"/>
        </w:rPr>
        <w:t>110,10</w:t>
      </w:r>
      <w:r w:rsidRPr="007152BD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1E289F" w:rsidRPr="007152BD" w:rsidRDefault="006C49D4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2BD">
        <w:rPr>
          <w:rFonts w:ascii="Times New Roman" w:hAnsi="Times New Roman" w:cs="Times New Roman"/>
          <w:sz w:val="26"/>
          <w:szCs w:val="26"/>
        </w:rPr>
        <w:t>-</w:t>
      </w:r>
      <w:r w:rsidR="001E289F" w:rsidRPr="007152BD">
        <w:rPr>
          <w:rFonts w:ascii="Times New Roman" w:hAnsi="Times New Roman" w:cs="Times New Roman"/>
          <w:sz w:val="26"/>
          <w:szCs w:val="26"/>
        </w:rPr>
        <w:t xml:space="preserve"> рассчитанная по показателям, </w:t>
      </w:r>
      <w:proofErr w:type="gramStart"/>
      <w:r w:rsidR="001E289F" w:rsidRPr="007152BD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="001E289F" w:rsidRPr="007152BD">
        <w:rPr>
          <w:rFonts w:ascii="Times New Roman" w:hAnsi="Times New Roman" w:cs="Times New Roman"/>
          <w:sz w:val="26"/>
          <w:szCs w:val="26"/>
        </w:rPr>
        <w:t xml:space="preserve"> снижения которых отражает эфф</w:t>
      </w:r>
      <w:r w:rsidRPr="007152BD">
        <w:rPr>
          <w:rFonts w:ascii="Times New Roman" w:hAnsi="Times New Roman" w:cs="Times New Roman"/>
          <w:sz w:val="26"/>
          <w:szCs w:val="26"/>
        </w:rPr>
        <w:t>ективность реализации Стратегии -</w:t>
      </w:r>
      <w:r w:rsidR="001E289F" w:rsidRPr="007152BD">
        <w:rPr>
          <w:rFonts w:ascii="Times New Roman" w:hAnsi="Times New Roman" w:cs="Times New Roman"/>
          <w:sz w:val="26"/>
          <w:szCs w:val="26"/>
        </w:rPr>
        <w:t xml:space="preserve"> </w:t>
      </w:r>
      <w:r w:rsidR="00035B45" w:rsidRPr="007152BD">
        <w:rPr>
          <w:rFonts w:ascii="Times New Roman" w:hAnsi="Times New Roman" w:cs="Times New Roman"/>
          <w:sz w:val="26"/>
          <w:szCs w:val="26"/>
        </w:rPr>
        <w:t>1</w:t>
      </w:r>
      <w:r w:rsidR="006E2A37" w:rsidRPr="007152BD">
        <w:rPr>
          <w:rFonts w:ascii="Times New Roman" w:hAnsi="Times New Roman" w:cs="Times New Roman"/>
          <w:sz w:val="26"/>
          <w:szCs w:val="26"/>
        </w:rPr>
        <w:t>53,9</w:t>
      </w:r>
      <w:r w:rsidR="00035B45" w:rsidRPr="007152BD">
        <w:rPr>
          <w:rFonts w:ascii="Times New Roman" w:hAnsi="Times New Roman" w:cs="Times New Roman"/>
          <w:sz w:val="26"/>
          <w:szCs w:val="26"/>
        </w:rPr>
        <w:t>3</w:t>
      </w:r>
      <w:r w:rsidR="001E289F" w:rsidRPr="007152BD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152BD" w:rsidRPr="00EC17AB" w:rsidRDefault="007152BD" w:rsidP="006E2A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7AB">
        <w:rPr>
          <w:rFonts w:ascii="Times New Roman" w:hAnsi="Times New Roman" w:cs="Times New Roman"/>
          <w:sz w:val="26"/>
          <w:szCs w:val="26"/>
        </w:rPr>
        <w:tab/>
        <w:t xml:space="preserve">Проведённый анализ значительного (более 25 %) негативного отклонения фактического значения показателей, </w:t>
      </w:r>
      <w:proofErr w:type="gramStart"/>
      <w:r w:rsidRPr="00EC17AB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EC17AB">
        <w:rPr>
          <w:rFonts w:ascii="Times New Roman" w:hAnsi="Times New Roman" w:cs="Times New Roman"/>
          <w:sz w:val="26"/>
          <w:szCs w:val="26"/>
        </w:rPr>
        <w:t xml:space="preserve"> снижения которых отражает эффективность реализации Стратегии, показал, что основными причинами роста стали:</w:t>
      </w:r>
    </w:p>
    <w:p w:rsidR="00267290" w:rsidRPr="00EC17AB" w:rsidRDefault="007152BD" w:rsidP="006E2A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7AB">
        <w:rPr>
          <w:rFonts w:ascii="Times New Roman" w:hAnsi="Times New Roman" w:cs="Times New Roman"/>
          <w:sz w:val="26"/>
          <w:szCs w:val="26"/>
        </w:rPr>
        <w:tab/>
        <w:t xml:space="preserve">- угроза распространения </w:t>
      </w:r>
      <w:proofErr w:type="spellStart"/>
      <w:r w:rsidRPr="00EC17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C17AB">
        <w:rPr>
          <w:rFonts w:ascii="Times New Roman" w:hAnsi="Times New Roman" w:cs="Times New Roman"/>
          <w:sz w:val="26"/>
          <w:szCs w:val="26"/>
        </w:rPr>
        <w:t xml:space="preserve"> инфекции, рост заболеваемости и смертности</w:t>
      </w:r>
      <w:r w:rsidR="006E2A37" w:rsidRPr="00EC17AB">
        <w:rPr>
          <w:rFonts w:ascii="Times New Roman" w:hAnsi="Times New Roman" w:cs="Times New Roman"/>
          <w:sz w:val="26"/>
          <w:szCs w:val="26"/>
        </w:rPr>
        <w:tab/>
      </w:r>
      <w:r w:rsidRPr="00EC17AB">
        <w:rPr>
          <w:rFonts w:ascii="Times New Roman" w:hAnsi="Times New Roman" w:cs="Times New Roman"/>
          <w:sz w:val="26"/>
          <w:szCs w:val="26"/>
        </w:rPr>
        <w:t>населения района</w:t>
      </w:r>
      <w:r w:rsidRPr="00EC17AB">
        <w:rPr>
          <w:rFonts w:ascii="Times New Roman" w:hAnsi="Times New Roman" w:cs="Times New Roman"/>
          <w:sz w:val="26"/>
          <w:szCs w:val="26"/>
        </w:rPr>
        <w:t>;</w:t>
      </w:r>
    </w:p>
    <w:p w:rsidR="007152BD" w:rsidRPr="00EC17AB" w:rsidRDefault="007152BD" w:rsidP="006E2A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7AB">
        <w:rPr>
          <w:rFonts w:ascii="Times New Roman" w:hAnsi="Times New Roman" w:cs="Times New Roman"/>
          <w:sz w:val="26"/>
          <w:szCs w:val="26"/>
        </w:rPr>
        <w:tab/>
        <w:t xml:space="preserve">- значительный </w:t>
      </w:r>
      <w:r w:rsidR="00EC17AB" w:rsidRPr="00EC17AB">
        <w:rPr>
          <w:rFonts w:ascii="Times New Roman" w:hAnsi="Times New Roman" w:cs="Times New Roman"/>
          <w:sz w:val="26"/>
          <w:szCs w:val="26"/>
        </w:rPr>
        <w:t xml:space="preserve">(в 3 раза) </w:t>
      </w:r>
      <w:r w:rsidRPr="00EC17AB">
        <w:rPr>
          <w:rFonts w:ascii="Times New Roman" w:hAnsi="Times New Roman" w:cs="Times New Roman"/>
          <w:sz w:val="26"/>
          <w:szCs w:val="26"/>
        </w:rPr>
        <w:t xml:space="preserve">рост миграционного оттока населения района, </w:t>
      </w:r>
      <w:proofErr w:type="gramStart"/>
      <w:r w:rsidRPr="00EC17AB">
        <w:rPr>
          <w:rFonts w:ascii="Times New Roman" w:hAnsi="Times New Roman" w:cs="Times New Roman"/>
          <w:sz w:val="26"/>
          <w:szCs w:val="26"/>
        </w:rPr>
        <w:t>связанный</w:t>
      </w:r>
      <w:proofErr w:type="gramEnd"/>
      <w:r w:rsidRPr="00EC17AB">
        <w:rPr>
          <w:rFonts w:ascii="Times New Roman" w:hAnsi="Times New Roman" w:cs="Times New Roman"/>
          <w:sz w:val="26"/>
          <w:szCs w:val="26"/>
        </w:rPr>
        <w:t xml:space="preserve"> в том числе с особенностями статистического учёта в отношении граждан, находящихся на территории района в период реализации масштабных инвестиционных проектов</w:t>
      </w:r>
      <w:r w:rsidR="00EC17AB" w:rsidRPr="00EC17AB">
        <w:rPr>
          <w:rFonts w:ascii="Times New Roman" w:hAnsi="Times New Roman" w:cs="Times New Roman"/>
          <w:sz w:val="26"/>
          <w:szCs w:val="26"/>
        </w:rPr>
        <w:t xml:space="preserve"> и покинувших территорию района в связи с завершением строительства объектов;</w:t>
      </w:r>
    </w:p>
    <w:p w:rsidR="00EC17AB" w:rsidRPr="00EC17AB" w:rsidRDefault="00EC17AB" w:rsidP="006E2A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7A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значительный (в 1,9 раза) рост уровня зарегистрированной безработицы, вызванный увеличением государственных пособий по безработице в условиях угрозы распространения </w:t>
      </w:r>
      <w:proofErr w:type="spellStart"/>
      <w:r w:rsidRPr="00EC17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C17AB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206736" w:rsidP="0020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экономики</w:t>
      </w:r>
    </w:p>
    <w:p w:rsidR="00206736" w:rsidRDefault="00206736" w:rsidP="0020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</w:t>
      </w:r>
      <w:bookmarkStart w:id="0" w:name="_GoBack"/>
      <w:bookmarkEnd w:id="0"/>
    </w:p>
    <w:p w:rsidR="00206736" w:rsidRPr="00372733" w:rsidRDefault="00206736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                                         </w:t>
      </w:r>
      <w:r w:rsidR="004B10FB">
        <w:rPr>
          <w:rFonts w:ascii="Times New Roman" w:hAnsi="Times New Roman" w:cs="Times New Roman"/>
          <w:sz w:val="26"/>
          <w:szCs w:val="26"/>
        </w:rPr>
        <w:t xml:space="preserve">                               М.Н. Маркова</w:t>
      </w:r>
    </w:p>
    <w:sectPr w:rsidR="00206736" w:rsidRPr="00372733" w:rsidSect="0026729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7"/>
    <w:rsid w:val="00023574"/>
    <w:rsid w:val="00027712"/>
    <w:rsid w:val="00035B45"/>
    <w:rsid w:val="000627DE"/>
    <w:rsid w:val="00104134"/>
    <w:rsid w:val="00125D8D"/>
    <w:rsid w:val="0013285B"/>
    <w:rsid w:val="00141945"/>
    <w:rsid w:val="001565B8"/>
    <w:rsid w:val="00161FD9"/>
    <w:rsid w:val="001652CA"/>
    <w:rsid w:val="00181838"/>
    <w:rsid w:val="001A5FC0"/>
    <w:rsid w:val="001B1F57"/>
    <w:rsid w:val="001E289F"/>
    <w:rsid w:val="00206736"/>
    <w:rsid w:val="00224163"/>
    <w:rsid w:val="002332FD"/>
    <w:rsid w:val="00234DC7"/>
    <w:rsid w:val="00267290"/>
    <w:rsid w:val="0027733B"/>
    <w:rsid w:val="00297F43"/>
    <w:rsid w:val="002C6E0F"/>
    <w:rsid w:val="002E3860"/>
    <w:rsid w:val="002F76C2"/>
    <w:rsid w:val="0032760F"/>
    <w:rsid w:val="00330051"/>
    <w:rsid w:val="00372733"/>
    <w:rsid w:val="003A1F85"/>
    <w:rsid w:val="003C182F"/>
    <w:rsid w:val="003D618D"/>
    <w:rsid w:val="00420234"/>
    <w:rsid w:val="00482570"/>
    <w:rsid w:val="0048647A"/>
    <w:rsid w:val="0049162E"/>
    <w:rsid w:val="004951DE"/>
    <w:rsid w:val="00497983"/>
    <w:rsid w:val="00497C35"/>
    <w:rsid w:val="004B098C"/>
    <w:rsid w:val="004B10FB"/>
    <w:rsid w:val="004E4E2B"/>
    <w:rsid w:val="00501F06"/>
    <w:rsid w:val="005132C0"/>
    <w:rsid w:val="00566215"/>
    <w:rsid w:val="0058395C"/>
    <w:rsid w:val="00584974"/>
    <w:rsid w:val="005E7191"/>
    <w:rsid w:val="00632005"/>
    <w:rsid w:val="006944FF"/>
    <w:rsid w:val="006C4783"/>
    <w:rsid w:val="006C49D4"/>
    <w:rsid w:val="006C73A3"/>
    <w:rsid w:val="006D7A8B"/>
    <w:rsid w:val="006E1422"/>
    <w:rsid w:val="006E2A37"/>
    <w:rsid w:val="007152BD"/>
    <w:rsid w:val="00732114"/>
    <w:rsid w:val="00734251"/>
    <w:rsid w:val="00790F5D"/>
    <w:rsid w:val="007C6451"/>
    <w:rsid w:val="007F36D1"/>
    <w:rsid w:val="00806ED3"/>
    <w:rsid w:val="00850A8B"/>
    <w:rsid w:val="008741CA"/>
    <w:rsid w:val="00882511"/>
    <w:rsid w:val="008B08DD"/>
    <w:rsid w:val="008B25F4"/>
    <w:rsid w:val="0091685D"/>
    <w:rsid w:val="009368DF"/>
    <w:rsid w:val="00942E5B"/>
    <w:rsid w:val="0096015C"/>
    <w:rsid w:val="00964860"/>
    <w:rsid w:val="00964DF2"/>
    <w:rsid w:val="009755EE"/>
    <w:rsid w:val="009970EC"/>
    <w:rsid w:val="009E1A81"/>
    <w:rsid w:val="009F7CDD"/>
    <w:rsid w:val="00A01F55"/>
    <w:rsid w:val="00A10014"/>
    <w:rsid w:val="00A11958"/>
    <w:rsid w:val="00A27005"/>
    <w:rsid w:val="00A32E59"/>
    <w:rsid w:val="00A916FC"/>
    <w:rsid w:val="00A92CD6"/>
    <w:rsid w:val="00AB5389"/>
    <w:rsid w:val="00AE6352"/>
    <w:rsid w:val="00AF5A22"/>
    <w:rsid w:val="00B10F75"/>
    <w:rsid w:val="00B35D2D"/>
    <w:rsid w:val="00B40847"/>
    <w:rsid w:val="00B85EB9"/>
    <w:rsid w:val="00BF029F"/>
    <w:rsid w:val="00BF3F98"/>
    <w:rsid w:val="00C7523E"/>
    <w:rsid w:val="00CB564C"/>
    <w:rsid w:val="00CC1DEB"/>
    <w:rsid w:val="00CD1D62"/>
    <w:rsid w:val="00CD423D"/>
    <w:rsid w:val="00D038DA"/>
    <w:rsid w:val="00D258C6"/>
    <w:rsid w:val="00D47334"/>
    <w:rsid w:val="00D8058B"/>
    <w:rsid w:val="00D932C6"/>
    <w:rsid w:val="00D94E75"/>
    <w:rsid w:val="00DA4393"/>
    <w:rsid w:val="00DB5D7B"/>
    <w:rsid w:val="00DC0BF6"/>
    <w:rsid w:val="00DD54D4"/>
    <w:rsid w:val="00DF6C91"/>
    <w:rsid w:val="00E00907"/>
    <w:rsid w:val="00E05E07"/>
    <w:rsid w:val="00E313A0"/>
    <w:rsid w:val="00E50EDC"/>
    <w:rsid w:val="00E659E0"/>
    <w:rsid w:val="00EC17AB"/>
    <w:rsid w:val="00ED01B5"/>
    <w:rsid w:val="00ED0D71"/>
    <w:rsid w:val="00EE096F"/>
    <w:rsid w:val="00F0677D"/>
    <w:rsid w:val="00F36E14"/>
    <w:rsid w:val="00F43512"/>
    <w:rsid w:val="00F467F2"/>
    <w:rsid w:val="00F5292B"/>
    <w:rsid w:val="00F667B6"/>
    <w:rsid w:val="00F75E7B"/>
    <w:rsid w:val="00F834A5"/>
    <w:rsid w:val="00F9240C"/>
    <w:rsid w:val="00FC24B7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4EEC-079C-48B3-9208-FEF21BA5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32</cp:revision>
  <cp:lastPrinted>2023-01-23T02:13:00Z</cp:lastPrinted>
  <dcterms:created xsi:type="dcterms:W3CDTF">2022-12-21T06:45:00Z</dcterms:created>
  <dcterms:modified xsi:type="dcterms:W3CDTF">2023-01-23T21:57:00Z</dcterms:modified>
</cp:coreProperties>
</file>